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DE" w:rsidRDefault="00CC0DDE" w:rsidP="006A347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БУКОВИНСЬКИЙ ДЕРЖАВНИЙ МЕДИЧНИЙ УНІВЕРСИТЕТ </w:t>
      </w:r>
    </w:p>
    <w:p w:rsidR="00CC0DDE" w:rsidRDefault="00CC0DDE" w:rsidP="006A347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C0DDE" w:rsidRDefault="00CC0DDE" w:rsidP="00CC0DD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902C0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Список з</w:t>
      </w:r>
      <w:r w:rsidRPr="00902C0B">
        <w:rPr>
          <w:rFonts w:ascii="Times New Roman" w:hAnsi="Times New Roman" w:cs="Times New Roman"/>
          <w:b/>
          <w:noProof/>
          <w:sz w:val="28"/>
          <w:szCs w:val="28"/>
        </w:rPr>
        <w:t>аяв</w:t>
      </w:r>
      <w:r w:rsidRPr="00902C0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ок </w:t>
      </w:r>
      <w:r w:rsidRPr="00902C0B">
        <w:rPr>
          <w:rFonts w:ascii="Times New Roman" w:hAnsi="Times New Roman" w:cs="Times New Roman"/>
          <w:b/>
          <w:noProof/>
          <w:sz w:val="28"/>
          <w:szCs w:val="28"/>
        </w:rPr>
        <w:t>на включення науков</w:t>
      </w:r>
      <w:r w:rsidRPr="00902C0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их</w:t>
      </w:r>
      <w:r w:rsidRPr="00902C0B">
        <w:rPr>
          <w:rFonts w:ascii="Times New Roman" w:hAnsi="Times New Roman" w:cs="Times New Roman"/>
          <w:b/>
          <w:noProof/>
          <w:sz w:val="28"/>
          <w:szCs w:val="28"/>
        </w:rPr>
        <w:t xml:space="preserve"> повідомлен</w:t>
      </w:r>
      <w:r w:rsidRPr="00902C0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ь</w:t>
      </w:r>
      <w:r w:rsidRPr="00902C0B">
        <w:rPr>
          <w:rFonts w:ascii="Times New Roman" w:hAnsi="Times New Roman" w:cs="Times New Roman"/>
          <w:b/>
          <w:noProof/>
          <w:sz w:val="28"/>
          <w:szCs w:val="28"/>
        </w:rPr>
        <w:t xml:space="preserve"> до Переліку </w:t>
      </w:r>
      <w:r w:rsidRPr="00902C0B">
        <w:rPr>
          <w:rFonts w:ascii="Times New Roman" w:hAnsi="Times New Roman" w:cs="Times New Roman"/>
          <w:b/>
          <w:noProof/>
          <w:sz w:val="28"/>
          <w:szCs w:val="28"/>
        </w:rPr>
        <w:br/>
        <w:t xml:space="preserve">наукової (науково-технічної) продукції призначеної для впровадження досягнень медичної науки у сферу охорони здоров’я </w:t>
      </w:r>
      <w:r w:rsidRPr="00902C0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 202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3</w:t>
      </w:r>
      <w:r w:rsidRPr="00902C0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році.</w:t>
      </w:r>
    </w:p>
    <w:p w:rsidR="00CC0DDE" w:rsidRDefault="00CC0DDE" w:rsidP="00CC0DD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454"/>
        <w:gridCol w:w="17"/>
        <w:gridCol w:w="1952"/>
      </w:tblGrid>
      <w:tr w:rsidR="00E470AC" w:rsidRPr="00FF1422" w:rsidTr="006A7C71">
        <w:trPr>
          <w:tblHeader/>
          <w:tblCellSpacing w:w="0" w:type="dxa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470AC" w:rsidRPr="00CC0DDE" w:rsidRDefault="00E470AC" w:rsidP="00CC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470AC" w:rsidRPr="00FF1422" w:rsidRDefault="00E470AC" w:rsidP="00CC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F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нововведення</w:t>
            </w:r>
            <w:proofErr w:type="spellEnd"/>
          </w:p>
        </w:tc>
        <w:tc>
          <w:tcPr>
            <w:tcW w:w="2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0AC" w:rsidRPr="00FF1422" w:rsidRDefault="00E470AC" w:rsidP="00CC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F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Автори</w:t>
            </w:r>
            <w:proofErr w:type="spellEnd"/>
          </w:p>
        </w:tc>
        <w:tc>
          <w:tcPr>
            <w:tcW w:w="196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470AC" w:rsidRPr="006A7C71" w:rsidRDefault="006A7C71" w:rsidP="00E4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A7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Реєстр. №</w:t>
            </w:r>
          </w:p>
        </w:tc>
      </w:tr>
      <w:tr w:rsidR="00E470AC" w:rsidRPr="00FF1422" w:rsidTr="006A7C71">
        <w:trPr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E470AC" w:rsidRPr="00FF1422" w:rsidRDefault="00E470A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Спосіб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</w:t>
            </w:r>
            <w:proofErr w:type="gram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ілактики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перинатальних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ускладнень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первинній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плацентарній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дисфункції</w:t>
            </w:r>
          </w:p>
        </w:tc>
        <w:tc>
          <w:tcPr>
            <w:tcW w:w="24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  <w:hideMark/>
          </w:tcPr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Кравченко О.В., Соловей В.М.</w:t>
            </w:r>
          </w:p>
        </w:tc>
        <w:tc>
          <w:tcPr>
            <w:tcW w:w="1969" w:type="dxa"/>
            <w:gridSpan w:val="2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6A7C71" w:rsidRDefault="00E470AC" w:rsidP="00E4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7C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3/9/23</w:t>
            </w:r>
          </w:p>
        </w:tc>
      </w:tr>
      <w:tr w:rsidR="00E470AC" w:rsidRPr="00FF1422" w:rsidTr="006A7C71">
        <w:trPr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E470AC" w:rsidRPr="00FF1422" w:rsidRDefault="00E470A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Спосіб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</w:t>
            </w:r>
            <w:proofErr w:type="gram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ілактики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перинатальних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ускладнень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невиношуванні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ранні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терміни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вагітності</w:t>
            </w:r>
            <w:proofErr w:type="spellEnd"/>
          </w:p>
        </w:tc>
        <w:tc>
          <w:tcPr>
            <w:tcW w:w="24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  <w:hideMark/>
          </w:tcPr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Кравченко О.В., Соловей В.М.</w:t>
            </w:r>
          </w:p>
        </w:tc>
        <w:tc>
          <w:tcPr>
            <w:tcW w:w="1969" w:type="dxa"/>
            <w:gridSpan w:val="2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6A7C71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№ 2/9/23</w:t>
            </w:r>
          </w:p>
        </w:tc>
      </w:tr>
      <w:tr w:rsidR="00E470AC" w:rsidRPr="00FF1422" w:rsidTr="006A7C71">
        <w:trPr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E470AC" w:rsidRPr="00FF1422" w:rsidRDefault="00E470A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Спосіб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ікування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бактеріально-кандидозного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вульвовагініту</w:t>
            </w:r>
            <w:proofErr w:type="spellEnd"/>
          </w:p>
        </w:tc>
        <w:tc>
          <w:tcPr>
            <w:tcW w:w="24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  <w:hideMark/>
          </w:tcPr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Кравченко О.В.</w:t>
            </w:r>
          </w:p>
        </w:tc>
        <w:tc>
          <w:tcPr>
            <w:tcW w:w="1969" w:type="dxa"/>
            <w:gridSpan w:val="2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6A7C71" w:rsidRDefault="00E470AC" w:rsidP="00E4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 xml:space="preserve">№ 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1/9/23</w:t>
            </w:r>
          </w:p>
        </w:tc>
      </w:tr>
      <w:tr w:rsidR="00E470AC" w:rsidRPr="00E470AC" w:rsidTr="006A7C71">
        <w:trPr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корекції вторинної артеріальної гіпертензії у хворих із неалкогольним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стеатогепатитом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тлі ожиріння</w:t>
            </w:r>
          </w:p>
        </w:tc>
        <w:tc>
          <w:tcPr>
            <w:tcW w:w="24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Антонів А.А.,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Коцюбійчук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З.Я., Махрова Є.Г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Вівсянник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969" w:type="dxa"/>
            <w:gridSpan w:val="2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6A7C71" w:rsidRDefault="006A7C71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 xml:space="preserve">№ 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35/9/23</w:t>
            </w:r>
          </w:p>
        </w:tc>
      </w:tr>
      <w:tr w:rsidR="00E470AC" w:rsidRPr="00E470AC" w:rsidTr="006A7C71">
        <w:trPr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Спосіб корекції прогресування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фіброзування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печінки у хворих на неалкогольний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стеатогепатит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тлі ожиріння</w:t>
            </w:r>
          </w:p>
        </w:tc>
        <w:tc>
          <w:tcPr>
            <w:tcW w:w="24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Антонів А.А.,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Коцюбійчук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З.Я., Махрова Є.Г.,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Вівсянник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969" w:type="dxa"/>
            <w:gridSpan w:val="2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6A7C71" w:rsidRDefault="006A7C71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 xml:space="preserve">№ 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36/9/23</w:t>
            </w:r>
          </w:p>
        </w:tc>
      </w:tr>
      <w:tr w:rsidR="00E470AC" w:rsidRPr="00E470AC" w:rsidTr="006A7C71">
        <w:trPr>
          <w:trHeight w:val="942"/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корекції та профілактики неалкогольного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стеатогепатиту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коморбідного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перебігу з гіпертонічною хворобою ІІ стадії</w:t>
            </w:r>
          </w:p>
        </w:tc>
        <w:tc>
          <w:tcPr>
            <w:tcW w:w="24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E470AC" w:rsidRDefault="00E470AC" w:rsidP="00CC0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Хухліна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О.С., </w:t>
            </w:r>
          </w:p>
          <w:p w:rsidR="00E470AC" w:rsidRDefault="00E470AC" w:rsidP="00CC0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Антонів А.А.,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Коцюбійчук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З.Я.,</w:t>
            </w:r>
          </w:p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Гарвасюк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969" w:type="dxa"/>
            <w:gridSpan w:val="2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6A7C71" w:rsidRDefault="006A7C71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A7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№ 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38/9/23</w:t>
            </w:r>
          </w:p>
        </w:tc>
      </w:tr>
      <w:tr w:rsidR="00E470AC" w:rsidRPr="00E470AC" w:rsidTr="006A7C71">
        <w:trPr>
          <w:trHeight w:val="942"/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Спосіб профілактики прогресування фіброзу печінки у хворих на неалкогольний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стеатогепатит</w:t>
            </w:r>
            <w:proofErr w:type="spellEnd"/>
          </w:p>
        </w:tc>
        <w:tc>
          <w:tcPr>
            <w:tcW w:w="24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E470AC" w:rsidRDefault="00E470AC" w:rsidP="00CC0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Хухліна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О.С., </w:t>
            </w:r>
          </w:p>
          <w:p w:rsidR="00E470AC" w:rsidRDefault="00E470AC" w:rsidP="00CC0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Антонів А.А.,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Коцюбійчук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З.Я.,</w:t>
            </w:r>
          </w:p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Гарвасюк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969" w:type="dxa"/>
            <w:gridSpan w:val="2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6A7C71" w:rsidRDefault="006A7C71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 xml:space="preserve">№ 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39/9/23</w:t>
            </w:r>
          </w:p>
        </w:tc>
      </w:tr>
      <w:tr w:rsidR="00E470AC" w:rsidRPr="00E470AC" w:rsidTr="006A7C71">
        <w:trPr>
          <w:trHeight w:val="942"/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Спосіб корекції та профілактики неалкогольного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стеатогепатиту</w:t>
            </w:r>
            <w:proofErr w:type="spellEnd"/>
          </w:p>
        </w:tc>
        <w:tc>
          <w:tcPr>
            <w:tcW w:w="24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E470AC" w:rsidRDefault="00E470AC" w:rsidP="00C1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Хухліна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О.С.,</w:t>
            </w:r>
          </w:p>
          <w:p w:rsidR="00E470AC" w:rsidRDefault="00E470AC" w:rsidP="00C1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Антонів А.А.,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Коцюбійчук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З.Я.,</w:t>
            </w:r>
          </w:p>
          <w:p w:rsidR="00E470AC" w:rsidRPr="00FF1422" w:rsidRDefault="00E470AC" w:rsidP="00C1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Гарвасюк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969" w:type="dxa"/>
            <w:gridSpan w:val="2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6A7C71" w:rsidRDefault="006A7C71" w:rsidP="00C1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 xml:space="preserve">№ 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37/9/23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</w:p>
        </w:tc>
      </w:tr>
      <w:tr w:rsidR="00E470AC" w:rsidRPr="00E470AC" w:rsidTr="006A7C71">
        <w:trPr>
          <w:trHeight w:val="942"/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Спосіб діагностики неалкогольної жирової хвороби печінки в залежності від її форми</w:t>
            </w:r>
          </w:p>
        </w:tc>
        <w:tc>
          <w:tcPr>
            <w:tcW w:w="24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E470AC" w:rsidRDefault="00E470AC" w:rsidP="00CC0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Хухліна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О.С., </w:t>
            </w:r>
          </w:p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Антонів А.А.,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Коцюбійчук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З.Я.,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Смандич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В.С., Мандрик О.Є.</w:t>
            </w:r>
          </w:p>
        </w:tc>
        <w:tc>
          <w:tcPr>
            <w:tcW w:w="1969" w:type="dxa"/>
            <w:gridSpan w:val="2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6A7C71" w:rsidRDefault="006A7C71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 xml:space="preserve">№ 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34/9/23</w:t>
            </w:r>
          </w:p>
        </w:tc>
      </w:tr>
      <w:tr w:rsidR="00E470AC" w:rsidRPr="00E470AC" w:rsidTr="006A7C71">
        <w:trPr>
          <w:trHeight w:val="942"/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CC0DDE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Спосіб лікування неалкогольного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стеатогепатита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хворих  на хронічну хворобу нирок</w:t>
            </w:r>
          </w:p>
        </w:tc>
        <w:tc>
          <w:tcPr>
            <w:tcW w:w="24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E470AC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Хухліна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О.С., </w:t>
            </w:r>
          </w:p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Антонів А.А.,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Коцюбійчук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З.Я.,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Смандич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В.С., Мандрик О.Є.</w:t>
            </w:r>
          </w:p>
        </w:tc>
        <w:tc>
          <w:tcPr>
            <w:tcW w:w="1969" w:type="dxa"/>
            <w:gridSpan w:val="2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6A7C71" w:rsidRDefault="006A7C71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 xml:space="preserve">№ 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42/9/23</w:t>
            </w:r>
          </w:p>
        </w:tc>
      </w:tr>
      <w:tr w:rsidR="00E470AC" w:rsidRPr="00E470AC" w:rsidTr="006A7C71">
        <w:trPr>
          <w:trHeight w:val="942"/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Спосіб комплексної вакуумної терапії ран</w:t>
            </w:r>
          </w:p>
        </w:tc>
        <w:tc>
          <w:tcPr>
            <w:tcW w:w="24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Іфтодій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А.Г.,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Козловська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І.М.,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Шкварковський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І.В.,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Кулачек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Я.В.,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Москалюк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О.П., Гребенюк В.І.</w:t>
            </w:r>
          </w:p>
        </w:tc>
        <w:tc>
          <w:tcPr>
            <w:tcW w:w="1969" w:type="dxa"/>
            <w:gridSpan w:val="2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6A7C71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A7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№ 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120/9/23</w:t>
            </w:r>
          </w:p>
        </w:tc>
      </w:tr>
      <w:tr w:rsidR="00E470AC" w:rsidRPr="00E470AC" w:rsidTr="006A7C71">
        <w:trPr>
          <w:trHeight w:val="229"/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Спосіб медичного  сортування постраждалих при евакуації з оцінкою лікувально-евакуаційної важкості стану постраждалого</w:t>
            </w:r>
          </w:p>
        </w:tc>
        <w:tc>
          <w:tcPr>
            <w:tcW w:w="24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E470AC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Іфтодій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А.Г., </w:t>
            </w:r>
          </w:p>
          <w:p w:rsidR="00E470AC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Кулачек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Я.В., </w:t>
            </w: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Козловська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І.М., Гребенюк В.І., </w:t>
            </w:r>
          </w:p>
          <w:p w:rsidR="00E470AC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Більцан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О.В., </w:t>
            </w:r>
          </w:p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Кулачек</w:t>
            </w:r>
            <w:proofErr w:type="spellEnd"/>
            <w:r w:rsidRPr="00F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В.Т.</w:t>
            </w:r>
          </w:p>
        </w:tc>
        <w:tc>
          <w:tcPr>
            <w:tcW w:w="1969" w:type="dxa"/>
            <w:gridSpan w:val="2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6A7C71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A7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№ 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134/9/23</w:t>
            </w:r>
          </w:p>
        </w:tc>
      </w:tr>
      <w:tr w:rsidR="00E470AC" w:rsidRPr="00E470AC" w:rsidTr="006A7C71">
        <w:trPr>
          <w:trHeight w:val="888"/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Спосіб корекції та профілактики неалкогольного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стеатогепатиту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хворих із вторинною артеріальною гіпертензією</w:t>
            </w:r>
          </w:p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4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E470AC" w:rsidRDefault="00E470AC" w:rsidP="00C1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Антонів А.А., </w:t>
            </w:r>
          </w:p>
          <w:p w:rsidR="00E470AC" w:rsidRPr="00FF1422" w:rsidRDefault="00E470AC" w:rsidP="00C1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Хухліна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О.С.,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Гарвасюк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Коцюбійчук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Мандрик О.Є.</w:t>
            </w:r>
          </w:p>
        </w:tc>
        <w:tc>
          <w:tcPr>
            <w:tcW w:w="1969" w:type="dxa"/>
            <w:gridSpan w:val="2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6A7C71" w:rsidRDefault="006A7C71" w:rsidP="00C1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A7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№ 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40/9/23</w:t>
            </w:r>
          </w:p>
        </w:tc>
      </w:tr>
      <w:tr w:rsidR="00E470AC" w:rsidRPr="00E470AC" w:rsidTr="006A7C71">
        <w:trPr>
          <w:trHeight w:val="888"/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14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Спосіб корекції хворих на неалкогольний </w:t>
            </w:r>
            <w:proofErr w:type="spellStart"/>
            <w:r w:rsidRPr="00FF14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стеатогепатит</w:t>
            </w:r>
            <w:proofErr w:type="spellEnd"/>
            <w:r w:rsidRPr="00FF14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із </w:t>
            </w:r>
            <w:proofErr w:type="spellStart"/>
            <w:r w:rsidRPr="00FF14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коморбідним</w:t>
            </w:r>
            <w:proofErr w:type="spellEnd"/>
            <w:r w:rsidRPr="00FF14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метаболічним синдромом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E470AC" w:rsidRDefault="00E470AC" w:rsidP="00C1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Антонів А.А., </w:t>
            </w:r>
          </w:p>
          <w:p w:rsidR="00E470AC" w:rsidRPr="00FF1422" w:rsidRDefault="00E470AC" w:rsidP="00C1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Хухліна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О.С.,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Гарвасюк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Коцюбійчук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З.Я., Мандрик О.Є.</w:t>
            </w:r>
          </w:p>
        </w:tc>
        <w:tc>
          <w:tcPr>
            <w:tcW w:w="1969" w:type="dxa"/>
            <w:gridSpan w:val="2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6A7C71" w:rsidRDefault="006A7C71" w:rsidP="00C1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 xml:space="preserve">№ 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41/9/23</w:t>
            </w:r>
          </w:p>
        </w:tc>
      </w:tr>
      <w:tr w:rsidR="00E470AC" w:rsidRPr="00E470AC" w:rsidTr="006A7C71">
        <w:trPr>
          <w:trHeight w:val="888"/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14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Спосіб корекції дисфункції ендотелію у хворих на неалкогольний </w:t>
            </w:r>
            <w:proofErr w:type="spellStart"/>
            <w:r w:rsidRPr="00FF14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стеатогепатит</w:t>
            </w:r>
            <w:proofErr w:type="spellEnd"/>
          </w:p>
        </w:tc>
        <w:tc>
          <w:tcPr>
            <w:tcW w:w="24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E470AC" w:rsidRDefault="00E470AC" w:rsidP="00C1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Антонів А.А., </w:t>
            </w:r>
          </w:p>
          <w:p w:rsidR="00E470AC" w:rsidRPr="00FF1422" w:rsidRDefault="00E470AC" w:rsidP="00C1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Хухліна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О.С.,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Гарвасюк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Коцюбійчук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З.Я., Мандрик О.Є.</w:t>
            </w:r>
          </w:p>
        </w:tc>
        <w:tc>
          <w:tcPr>
            <w:tcW w:w="1969" w:type="dxa"/>
            <w:gridSpan w:val="2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6A7C71" w:rsidRDefault="00E470AC" w:rsidP="00C1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 xml:space="preserve">№ 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33/9/23</w:t>
            </w:r>
          </w:p>
        </w:tc>
      </w:tr>
      <w:tr w:rsidR="00E470AC" w:rsidRPr="00E470AC" w:rsidTr="006A7C71">
        <w:trPr>
          <w:trHeight w:val="888"/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14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Спосіб профілактики неалкогольного </w:t>
            </w:r>
            <w:proofErr w:type="spellStart"/>
            <w:r w:rsidRPr="00FF14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стеатогепатиту</w:t>
            </w:r>
            <w:proofErr w:type="spellEnd"/>
            <w:r w:rsidRPr="00FF14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 тлі ожиріння та хронічної хвороби нирок</w:t>
            </w:r>
          </w:p>
        </w:tc>
        <w:tc>
          <w:tcPr>
            <w:tcW w:w="24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E470AC" w:rsidRDefault="00E470AC" w:rsidP="00C1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Антонів А.А., </w:t>
            </w:r>
          </w:p>
          <w:p w:rsidR="00E470AC" w:rsidRPr="00FF1422" w:rsidRDefault="00E470AC" w:rsidP="00C1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Хухліна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О.С.,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Гарвасюк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Коцюбійчук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З.Я., Мандрик О.Є.</w:t>
            </w:r>
          </w:p>
        </w:tc>
        <w:tc>
          <w:tcPr>
            <w:tcW w:w="1969" w:type="dxa"/>
            <w:gridSpan w:val="2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6A7C71" w:rsidRDefault="006A7C71" w:rsidP="00C1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 xml:space="preserve">№ 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43/9/23</w:t>
            </w:r>
          </w:p>
        </w:tc>
      </w:tr>
      <w:tr w:rsidR="00E470AC" w:rsidRPr="00E470AC" w:rsidTr="006A7C71">
        <w:trPr>
          <w:trHeight w:val="888"/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Підвищення якості надання первинної медичної допомоги дітям раннього віку із інфекційно-запальними захворюваннями сечостатевої системи</w:t>
            </w:r>
          </w:p>
        </w:tc>
        <w:tc>
          <w:tcPr>
            <w:tcW w:w="24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Безрук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Шкробанець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І.Д.,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Доманчук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Т.І., Андрійчук Т.П.,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Первозванська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</w:tc>
        <w:tc>
          <w:tcPr>
            <w:tcW w:w="1969" w:type="dxa"/>
            <w:gridSpan w:val="2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6A7C71" w:rsidRDefault="006A7C71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A7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№ 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80/9/23</w:t>
            </w:r>
          </w:p>
        </w:tc>
      </w:tr>
      <w:tr w:rsidR="00E470AC" w:rsidRPr="00E470AC" w:rsidTr="006A7C71">
        <w:trPr>
          <w:trHeight w:val="3044"/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5" w:type="dxa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14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Підвищення якості надання спеціалізованої медичної допомоги дитячому населенню із інфекційно-запальними захворюваннями сечостатевої системи</w:t>
            </w: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14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 тлі пандемії COVID-19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D0D7E5"/>
              <w:right w:val="outset" w:sz="6" w:space="0" w:color="auto"/>
            </w:tcBorders>
            <w:shd w:val="clear" w:color="auto" w:fill="auto"/>
          </w:tcPr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Безрук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Шкробанець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І.Д.,</w:t>
            </w:r>
            <w:r w:rsidRPr="00FF14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Доманчук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Т.І.,</w:t>
            </w:r>
            <w:r w:rsidRPr="00FF14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Андрійчук Т.П., </w:t>
            </w:r>
          </w:p>
          <w:p w:rsidR="00E470AC" w:rsidRPr="00FF1422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Первозванська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</w:tc>
        <w:tc>
          <w:tcPr>
            <w:tcW w:w="196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D0D7E5"/>
            </w:tcBorders>
            <w:shd w:val="clear" w:color="auto" w:fill="auto"/>
          </w:tcPr>
          <w:p w:rsidR="00E470AC" w:rsidRPr="006A7C71" w:rsidRDefault="006A7C71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A7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№ 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81/9/23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</w:p>
        </w:tc>
      </w:tr>
      <w:tr w:rsidR="00E470AC" w:rsidRPr="00FF1422" w:rsidTr="006A7C71">
        <w:trPr>
          <w:trHeight w:val="888"/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Спосіб корекції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вульвовагінальної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інфекції у дівчат-підлітків</w:t>
            </w:r>
          </w:p>
        </w:tc>
        <w:tc>
          <w:tcPr>
            <w:tcW w:w="2471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E470AC" w:rsidRPr="006A7C71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A7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</w:t>
            </w:r>
            <w:bookmarkStart w:id="0" w:name="_GoBack"/>
            <w:bookmarkEnd w:id="0"/>
            <w:r w:rsidRPr="006A7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A7C71" w:rsidRPr="006A7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A7C71" w:rsidRPr="006A7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О.В.</w:t>
            </w:r>
          </w:p>
        </w:tc>
        <w:tc>
          <w:tcPr>
            <w:tcW w:w="1952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6A7C71" w:rsidRDefault="00E470AC" w:rsidP="00E4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A7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№ 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6/9/23</w:t>
            </w:r>
          </w:p>
        </w:tc>
      </w:tr>
      <w:tr w:rsidR="00E470AC" w:rsidRPr="00FF1422" w:rsidTr="006A7C71">
        <w:trPr>
          <w:trHeight w:val="888"/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Спосіб діагностики та лікування первинної плацентарної дисфункції у вагітних груп ризику</w:t>
            </w:r>
          </w:p>
        </w:tc>
        <w:tc>
          <w:tcPr>
            <w:tcW w:w="2471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E470AC" w:rsidRPr="006A7C71" w:rsidRDefault="00E470AC" w:rsidP="00CC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A7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</w:t>
            </w:r>
            <w:r w:rsidR="006A7C71" w:rsidRPr="006A7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A7C71" w:rsidRPr="006A7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О.В.</w:t>
            </w:r>
          </w:p>
        </w:tc>
        <w:tc>
          <w:tcPr>
            <w:tcW w:w="1952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6A7C71" w:rsidRDefault="00E470AC" w:rsidP="00E4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 xml:space="preserve">№ 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5/9/23</w:t>
            </w:r>
          </w:p>
          <w:p w:rsidR="00E470AC" w:rsidRPr="006A7C71" w:rsidRDefault="00E470AC" w:rsidP="00E470AC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470AC" w:rsidRPr="00FF1422" w:rsidTr="006A7C71">
        <w:trPr>
          <w:trHeight w:val="888"/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лікування інфекцій сечовивідних шляхів у жінок в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пери-</w:t>
            </w:r>
            <w:proofErr w:type="spellEnd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FF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постменопаузі</w:t>
            </w:r>
            <w:proofErr w:type="spellEnd"/>
          </w:p>
          <w:p w:rsidR="00E470AC" w:rsidRPr="00FF1422" w:rsidRDefault="00E470AC" w:rsidP="00CC0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1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E470AC" w:rsidRPr="006A7C71" w:rsidRDefault="00E470AC" w:rsidP="00CC0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7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О.В.</w:t>
            </w:r>
          </w:p>
        </w:tc>
        <w:tc>
          <w:tcPr>
            <w:tcW w:w="1952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6A7C71" w:rsidRDefault="00E470AC" w:rsidP="00E47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 xml:space="preserve">№ 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7/9/23</w:t>
            </w:r>
          </w:p>
        </w:tc>
      </w:tr>
      <w:tr w:rsidR="00E470AC" w:rsidRPr="0044628F" w:rsidTr="006A7C71">
        <w:trPr>
          <w:trHeight w:val="888"/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FF1422" w:rsidRDefault="00E470AC" w:rsidP="00CC0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Удосконалення системи діагностики туб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еркульозу на тлі ВІЛ- інфекції</w:t>
            </w:r>
          </w:p>
        </w:tc>
        <w:tc>
          <w:tcPr>
            <w:tcW w:w="2471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auto"/>
            </w:tcBorders>
            <w:shd w:val="clear" w:color="auto" w:fill="auto"/>
          </w:tcPr>
          <w:p w:rsidR="00E470AC" w:rsidRPr="006A7C71" w:rsidRDefault="00E470AC" w:rsidP="00CC0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A7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Москалюк</w:t>
            </w:r>
            <w:proofErr w:type="spellEnd"/>
            <w:r w:rsidRPr="006A7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В.Д., Колотило Т.Р., </w:t>
            </w:r>
          </w:p>
          <w:p w:rsidR="00E470AC" w:rsidRPr="006A7C71" w:rsidRDefault="00E470AC" w:rsidP="00CC0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A7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Рандюк</w:t>
            </w:r>
            <w:proofErr w:type="spellEnd"/>
            <w:r w:rsidRPr="006A7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Ю.О., </w:t>
            </w:r>
          </w:p>
          <w:p w:rsidR="00E470AC" w:rsidRPr="006A7C71" w:rsidRDefault="00E470AC" w:rsidP="00CC0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7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Бойко Ю.І., </w:t>
            </w:r>
          </w:p>
          <w:p w:rsidR="00E470AC" w:rsidRPr="006A7C71" w:rsidRDefault="00E470AC" w:rsidP="00CC0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A7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Рудан</w:t>
            </w:r>
            <w:proofErr w:type="spellEnd"/>
            <w:r w:rsidRPr="006A7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952" w:type="dxa"/>
            <w:tcBorders>
              <w:top w:val="outset" w:sz="6" w:space="0" w:color="D0D7E5"/>
              <w:left w:val="outset" w:sz="6" w:space="0" w:color="auto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E470AC" w:rsidRPr="006A7C71" w:rsidRDefault="00E470AC" w:rsidP="00CC0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 xml:space="preserve">№ </w:t>
            </w:r>
            <w:r w:rsidRPr="006A7C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67/9/23</w:t>
            </w:r>
          </w:p>
        </w:tc>
      </w:tr>
    </w:tbl>
    <w:p w:rsidR="00E5247C" w:rsidRPr="00652F79" w:rsidRDefault="00E5247C" w:rsidP="006E69A5"/>
    <w:sectPr w:rsidR="00E5247C" w:rsidRPr="0065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8056E"/>
    <w:multiLevelType w:val="multilevel"/>
    <w:tmpl w:val="40C67A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60CA7090"/>
    <w:multiLevelType w:val="multilevel"/>
    <w:tmpl w:val="58D076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13D1E9F"/>
    <w:multiLevelType w:val="multilevel"/>
    <w:tmpl w:val="4E964A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3">
    <w:nsid w:val="7263049F"/>
    <w:multiLevelType w:val="hybridMultilevel"/>
    <w:tmpl w:val="02A0F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7C"/>
    <w:rsid w:val="001C1938"/>
    <w:rsid w:val="003F7301"/>
    <w:rsid w:val="0044628F"/>
    <w:rsid w:val="004A360A"/>
    <w:rsid w:val="004A7783"/>
    <w:rsid w:val="00563E16"/>
    <w:rsid w:val="00617C4F"/>
    <w:rsid w:val="00635CA0"/>
    <w:rsid w:val="006500A1"/>
    <w:rsid w:val="00652F79"/>
    <w:rsid w:val="00692C5E"/>
    <w:rsid w:val="006A7C71"/>
    <w:rsid w:val="006E5CE2"/>
    <w:rsid w:val="006E69A5"/>
    <w:rsid w:val="00731753"/>
    <w:rsid w:val="007D1DA2"/>
    <w:rsid w:val="00A61B1F"/>
    <w:rsid w:val="00B03A35"/>
    <w:rsid w:val="00C13952"/>
    <w:rsid w:val="00CC0DDE"/>
    <w:rsid w:val="00CF02CA"/>
    <w:rsid w:val="00D27E6D"/>
    <w:rsid w:val="00DA5F9E"/>
    <w:rsid w:val="00DD1EE7"/>
    <w:rsid w:val="00DF5A3A"/>
    <w:rsid w:val="00DF5F6E"/>
    <w:rsid w:val="00E0057A"/>
    <w:rsid w:val="00E470AC"/>
    <w:rsid w:val="00E5247C"/>
    <w:rsid w:val="00F73344"/>
    <w:rsid w:val="00F73BDD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4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4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2449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Admin</cp:lastModifiedBy>
  <cp:revision>3</cp:revision>
  <cp:lastPrinted>2021-03-01T10:21:00Z</cp:lastPrinted>
  <dcterms:created xsi:type="dcterms:W3CDTF">2023-04-05T05:59:00Z</dcterms:created>
  <dcterms:modified xsi:type="dcterms:W3CDTF">2023-04-05T06:15:00Z</dcterms:modified>
</cp:coreProperties>
</file>