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630" w:rsidRPr="004B3630" w:rsidRDefault="004B3630" w:rsidP="004B3630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4B3630">
        <w:rPr>
          <w:b/>
          <w:color w:val="000000"/>
          <w:sz w:val="28"/>
          <w:szCs w:val="28"/>
        </w:rPr>
        <w:t>ПОРЯДОК ДЕННИЙ</w:t>
      </w:r>
    </w:p>
    <w:p w:rsidR="004B3630" w:rsidRPr="004B3630" w:rsidRDefault="004B3630" w:rsidP="004B3630">
      <w:pPr>
        <w:jc w:val="center"/>
        <w:rPr>
          <w:b/>
          <w:color w:val="000000"/>
          <w:sz w:val="28"/>
          <w:szCs w:val="28"/>
        </w:rPr>
      </w:pPr>
      <w:r w:rsidRPr="004B3630">
        <w:rPr>
          <w:b/>
          <w:color w:val="000000"/>
          <w:sz w:val="28"/>
          <w:szCs w:val="28"/>
        </w:rPr>
        <w:t>засідання наукової комісії</w:t>
      </w:r>
    </w:p>
    <w:p w:rsidR="004B3630" w:rsidRPr="004B3630" w:rsidRDefault="004B3630" w:rsidP="004B3630">
      <w:pPr>
        <w:jc w:val="center"/>
        <w:rPr>
          <w:b/>
          <w:color w:val="000000"/>
          <w:sz w:val="28"/>
          <w:szCs w:val="28"/>
        </w:rPr>
      </w:pPr>
      <w:r w:rsidRPr="004B3630">
        <w:rPr>
          <w:b/>
          <w:color w:val="000000"/>
          <w:sz w:val="28"/>
          <w:szCs w:val="28"/>
        </w:rPr>
        <w:t>Буковинського державного медичного університету</w:t>
      </w:r>
    </w:p>
    <w:p w:rsidR="004B3630" w:rsidRPr="004B3630" w:rsidRDefault="004B3630" w:rsidP="004B3630">
      <w:pPr>
        <w:jc w:val="center"/>
        <w:rPr>
          <w:b/>
          <w:color w:val="000000"/>
          <w:sz w:val="28"/>
          <w:szCs w:val="28"/>
        </w:rPr>
      </w:pPr>
      <w:r w:rsidRPr="004B3630">
        <w:rPr>
          <w:b/>
          <w:color w:val="000000"/>
          <w:sz w:val="28"/>
          <w:szCs w:val="28"/>
        </w:rPr>
        <w:t>від 1</w:t>
      </w:r>
      <w:r>
        <w:rPr>
          <w:b/>
          <w:color w:val="000000"/>
          <w:sz w:val="28"/>
          <w:szCs w:val="28"/>
        </w:rPr>
        <w:t>6</w:t>
      </w:r>
      <w:r w:rsidRPr="004B3630">
        <w:rPr>
          <w:b/>
          <w:color w:val="000000"/>
          <w:sz w:val="28"/>
          <w:szCs w:val="28"/>
        </w:rPr>
        <w:t>.0</w:t>
      </w:r>
      <w:r>
        <w:rPr>
          <w:b/>
          <w:color w:val="000000"/>
          <w:sz w:val="28"/>
          <w:szCs w:val="28"/>
        </w:rPr>
        <w:t>5</w:t>
      </w:r>
      <w:r w:rsidRPr="004B3630">
        <w:rPr>
          <w:b/>
          <w:color w:val="000000"/>
          <w:sz w:val="28"/>
          <w:szCs w:val="28"/>
        </w:rPr>
        <w:t>.2024 року</w:t>
      </w:r>
    </w:p>
    <w:p w:rsidR="00935057" w:rsidRPr="00567376" w:rsidRDefault="00935057" w:rsidP="003148EA">
      <w:pPr>
        <w:pStyle w:val="a3"/>
        <w:tabs>
          <w:tab w:val="left" w:pos="-1985"/>
        </w:tabs>
        <w:ind w:left="0" w:right="-1"/>
        <w:jc w:val="both"/>
        <w:rPr>
          <w:b/>
          <w:sz w:val="28"/>
          <w:szCs w:val="28"/>
        </w:rPr>
      </w:pPr>
    </w:p>
    <w:p w:rsidR="004B3660" w:rsidRPr="00567376" w:rsidRDefault="004B3660" w:rsidP="004B3660">
      <w:pPr>
        <w:pStyle w:val="a3"/>
        <w:numPr>
          <w:ilvl w:val="0"/>
          <w:numId w:val="3"/>
        </w:numPr>
        <w:tabs>
          <w:tab w:val="left" w:pos="-1985"/>
        </w:tabs>
        <w:ind w:left="0" w:right="-1" w:firstLine="0"/>
        <w:jc w:val="both"/>
        <w:rPr>
          <w:sz w:val="28"/>
          <w:szCs w:val="28"/>
        </w:rPr>
      </w:pPr>
      <w:r w:rsidRPr="00567376">
        <w:rPr>
          <w:b/>
          <w:sz w:val="28"/>
          <w:szCs w:val="28"/>
        </w:rPr>
        <w:t xml:space="preserve">Розгляд матеріалів щодо планування дисертаційної роботи на здобуття наукового ступеня доктора наук </w:t>
      </w:r>
      <w:proofErr w:type="spellStart"/>
      <w:r w:rsidRPr="00567376">
        <w:rPr>
          <w:b/>
          <w:sz w:val="28"/>
          <w:szCs w:val="28"/>
        </w:rPr>
        <w:t>Гараздюк</w:t>
      </w:r>
      <w:proofErr w:type="spellEnd"/>
      <w:r w:rsidRPr="00567376">
        <w:rPr>
          <w:b/>
          <w:sz w:val="28"/>
          <w:szCs w:val="28"/>
        </w:rPr>
        <w:t xml:space="preserve"> Марти </w:t>
      </w:r>
      <w:proofErr w:type="spellStart"/>
      <w:r w:rsidRPr="00567376">
        <w:rPr>
          <w:b/>
          <w:sz w:val="28"/>
          <w:szCs w:val="28"/>
        </w:rPr>
        <w:t>Славівни</w:t>
      </w:r>
      <w:proofErr w:type="spellEnd"/>
      <w:r w:rsidRPr="00567376">
        <w:rPr>
          <w:b/>
          <w:sz w:val="28"/>
          <w:szCs w:val="28"/>
        </w:rPr>
        <w:t xml:space="preserve"> – </w:t>
      </w:r>
      <w:r w:rsidRPr="00567376">
        <w:rPr>
          <w:sz w:val="28"/>
          <w:szCs w:val="28"/>
        </w:rPr>
        <w:t>доцента кафедри</w:t>
      </w:r>
      <w:r w:rsidRPr="00567376">
        <w:rPr>
          <w:b/>
          <w:sz w:val="28"/>
          <w:szCs w:val="28"/>
        </w:rPr>
        <w:t xml:space="preserve"> </w:t>
      </w:r>
      <w:r w:rsidRPr="00567376">
        <w:rPr>
          <w:sz w:val="28"/>
          <w:szCs w:val="28"/>
        </w:rPr>
        <w:t>судової медицини та медичного правознавства, зі спеціальності 222 – Медицина (</w:t>
      </w:r>
      <w:r w:rsidRPr="00567376">
        <w:rPr>
          <w:color w:val="000000" w:themeColor="text1"/>
          <w:sz w:val="28"/>
          <w:szCs w:val="28"/>
        </w:rPr>
        <w:t xml:space="preserve">14.01.25 </w:t>
      </w:r>
      <w:r w:rsidRPr="00567376">
        <w:rPr>
          <w:sz w:val="28"/>
          <w:szCs w:val="28"/>
        </w:rPr>
        <w:t xml:space="preserve">– </w:t>
      </w:r>
      <w:r w:rsidRPr="00567376">
        <w:rPr>
          <w:color w:val="000000" w:themeColor="text1"/>
          <w:sz w:val="28"/>
          <w:szCs w:val="28"/>
        </w:rPr>
        <w:t>судова медицина</w:t>
      </w:r>
      <w:r w:rsidRPr="00567376">
        <w:rPr>
          <w:sz w:val="28"/>
          <w:szCs w:val="28"/>
        </w:rPr>
        <w:t xml:space="preserve">), тема: «Судово-медична оцінка інфаркту мозку, крововиливів травматичного </w:t>
      </w:r>
      <w:r>
        <w:rPr>
          <w:sz w:val="28"/>
          <w:szCs w:val="28"/>
        </w:rPr>
        <w:br/>
      </w:r>
      <w:r w:rsidRPr="00567376">
        <w:rPr>
          <w:sz w:val="28"/>
          <w:szCs w:val="28"/>
        </w:rPr>
        <w:t xml:space="preserve">і нетравматичного </w:t>
      </w:r>
      <w:proofErr w:type="spellStart"/>
      <w:r w:rsidRPr="00567376">
        <w:rPr>
          <w:sz w:val="28"/>
          <w:szCs w:val="28"/>
        </w:rPr>
        <w:t>генезів</w:t>
      </w:r>
      <w:proofErr w:type="spellEnd"/>
      <w:r w:rsidRPr="00567376">
        <w:rPr>
          <w:sz w:val="28"/>
          <w:szCs w:val="28"/>
        </w:rPr>
        <w:t xml:space="preserve"> та визначення давності їх утворення морфологічними та фізичними методами».</w:t>
      </w:r>
    </w:p>
    <w:p w:rsidR="004B3660" w:rsidRPr="00567376" w:rsidRDefault="004B3660" w:rsidP="004B3660">
      <w:pPr>
        <w:jc w:val="both"/>
        <w:rPr>
          <w:sz w:val="28"/>
          <w:szCs w:val="28"/>
        </w:rPr>
      </w:pPr>
      <w:r w:rsidRPr="00567376">
        <w:rPr>
          <w:sz w:val="28"/>
          <w:szCs w:val="28"/>
        </w:rPr>
        <w:t>Термін виконання: 01.05.2024 – 30.04.2026 рр.</w:t>
      </w:r>
    </w:p>
    <w:p w:rsidR="004B3660" w:rsidRPr="00567376" w:rsidRDefault="004B3660" w:rsidP="004B3660">
      <w:pPr>
        <w:pStyle w:val="a3"/>
        <w:tabs>
          <w:tab w:val="left" w:pos="-3686"/>
        </w:tabs>
        <w:ind w:left="0"/>
        <w:jc w:val="both"/>
        <w:rPr>
          <w:sz w:val="28"/>
          <w:szCs w:val="28"/>
        </w:rPr>
      </w:pPr>
    </w:p>
    <w:p w:rsidR="004B3660" w:rsidRPr="00745EB7" w:rsidRDefault="004B3660" w:rsidP="004B3660">
      <w:pPr>
        <w:pStyle w:val="a3"/>
        <w:numPr>
          <w:ilvl w:val="0"/>
          <w:numId w:val="6"/>
        </w:numPr>
        <w:ind w:left="0" w:firstLine="0"/>
        <w:jc w:val="both"/>
        <w:rPr>
          <w:b/>
          <w:sz w:val="28"/>
          <w:szCs w:val="28"/>
          <w:u w:val="single"/>
        </w:rPr>
      </w:pPr>
      <w:r w:rsidRPr="00745EB7">
        <w:rPr>
          <w:b/>
          <w:bCs/>
          <w:sz w:val="28"/>
          <w:szCs w:val="28"/>
        </w:rPr>
        <w:t xml:space="preserve">Розгляд заяв </w:t>
      </w:r>
      <w:r w:rsidRPr="00745EB7">
        <w:rPr>
          <w:b/>
          <w:sz w:val="28"/>
          <w:szCs w:val="28"/>
        </w:rPr>
        <w:t xml:space="preserve">здобувачів наукового </w:t>
      </w:r>
      <w:r w:rsidRPr="00745EB7">
        <w:rPr>
          <w:b/>
          <w:bCs/>
          <w:sz w:val="28"/>
          <w:szCs w:val="28"/>
        </w:rPr>
        <w:t>ступеня доктора наук про проведення</w:t>
      </w:r>
      <w:r w:rsidRPr="00745EB7">
        <w:rPr>
          <w:b/>
          <w:color w:val="000000"/>
          <w:sz w:val="28"/>
          <w:szCs w:val="28"/>
        </w:rPr>
        <w:t xml:space="preserve"> попередньої експертизи докторської дисертації при Буковинському державному медичному університеті </w:t>
      </w:r>
      <w:r w:rsidRPr="00745EB7">
        <w:rPr>
          <w:b/>
          <w:sz w:val="28"/>
          <w:szCs w:val="28"/>
        </w:rPr>
        <w:t xml:space="preserve">щодо отримання висновку про наукову новизну, теоретичне та практичне значення результатів дисертації: </w:t>
      </w:r>
    </w:p>
    <w:p w:rsidR="004A135E" w:rsidRPr="00745EB7" w:rsidRDefault="004A135E" w:rsidP="004A135E">
      <w:pPr>
        <w:pStyle w:val="a3"/>
        <w:numPr>
          <w:ilvl w:val="1"/>
          <w:numId w:val="6"/>
        </w:numPr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Докторанта </w:t>
      </w:r>
      <w:r w:rsidRPr="00745EB7">
        <w:rPr>
          <w:sz w:val="28"/>
          <w:szCs w:val="28"/>
        </w:rPr>
        <w:t>кафедри</w:t>
      </w:r>
      <w:r>
        <w:rPr>
          <w:sz w:val="28"/>
          <w:szCs w:val="28"/>
        </w:rPr>
        <w:t xml:space="preserve"> </w:t>
      </w:r>
      <w:r w:rsidRPr="004B3660">
        <w:rPr>
          <w:sz w:val="28"/>
          <w:szCs w:val="28"/>
        </w:rPr>
        <w:t>гістології, цитології та ембріології</w:t>
      </w:r>
      <w:r>
        <w:rPr>
          <w:sz w:val="28"/>
          <w:szCs w:val="28"/>
        </w:rPr>
        <w:t xml:space="preserve"> </w:t>
      </w:r>
      <w:proofErr w:type="spellStart"/>
      <w:r w:rsidRPr="00745EB7">
        <w:rPr>
          <w:sz w:val="28"/>
          <w:szCs w:val="28"/>
        </w:rPr>
        <w:t>к.мед.н</w:t>
      </w:r>
      <w:proofErr w:type="spellEnd"/>
      <w:r w:rsidRPr="00745EB7">
        <w:rPr>
          <w:sz w:val="28"/>
          <w:szCs w:val="28"/>
        </w:rPr>
        <w:t>., доц.</w:t>
      </w:r>
      <w:r>
        <w:rPr>
          <w:sz w:val="28"/>
          <w:szCs w:val="28"/>
        </w:rPr>
        <w:t xml:space="preserve"> </w:t>
      </w:r>
      <w:r w:rsidRPr="002F20ED">
        <w:rPr>
          <w:b/>
          <w:sz w:val="28"/>
          <w:szCs w:val="28"/>
        </w:rPr>
        <w:t>Дмитренка Романа Романовича</w:t>
      </w:r>
      <w:r>
        <w:rPr>
          <w:sz w:val="28"/>
          <w:szCs w:val="28"/>
        </w:rPr>
        <w:t xml:space="preserve">, </w:t>
      </w:r>
      <w:r w:rsidRPr="00745EB7">
        <w:rPr>
          <w:sz w:val="28"/>
          <w:szCs w:val="28"/>
        </w:rPr>
        <w:t>тем</w:t>
      </w:r>
      <w:r>
        <w:rPr>
          <w:sz w:val="28"/>
          <w:szCs w:val="28"/>
        </w:rPr>
        <w:t>а</w:t>
      </w:r>
      <w:r w:rsidRPr="00745EB7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Pr="004B3660">
        <w:rPr>
          <w:sz w:val="28"/>
          <w:szCs w:val="28"/>
        </w:rPr>
        <w:t>Онтогенетичні перетворення кісток черепа людини та їхня анатомічна мінливість</w:t>
      </w:r>
      <w:r>
        <w:rPr>
          <w:sz w:val="28"/>
          <w:szCs w:val="28"/>
        </w:rPr>
        <w:t xml:space="preserve">» </w:t>
      </w:r>
      <w:r w:rsidRPr="004B3660">
        <w:rPr>
          <w:sz w:val="28"/>
          <w:szCs w:val="28"/>
        </w:rPr>
        <w:t xml:space="preserve">науковий консультант – </w:t>
      </w:r>
      <w:proofErr w:type="spellStart"/>
      <w:r w:rsidRPr="004B3660">
        <w:rPr>
          <w:sz w:val="28"/>
          <w:szCs w:val="28"/>
        </w:rPr>
        <w:t>д.мед.н</w:t>
      </w:r>
      <w:proofErr w:type="spellEnd"/>
      <w:r w:rsidRPr="004B3660">
        <w:rPr>
          <w:sz w:val="28"/>
          <w:szCs w:val="28"/>
        </w:rPr>
        <w:t>., проф.</w:t>
      </w:r>
      <w:r>
        <w:rPr>
          <w:sz w:val="28"/>
          <w:szCs w:val="28"/>
        </w:rPr>
        <w:t xml:space="preserve"> </w:t>
      </w:r>
      <w:r w:rsidRPr="004B3660">
        <w:rPr>
          <w:sz w:val="28"/>
          <w:szCs w:val="28"/>
        </w:rPr>
        <w:t>Цигикало О</w:t>
      </w:r>
      <w:r>
        <w:rPr>
          <w:sz w:val="28"/>
          <w:szCs w:val="28"/>
        </w:rPr>
        <w:t xml:space="preserve">лександр </w:t>
      </w:r>
      <w:r w:rsidRPr="004B3660">
        <w:rPr>
          <w:sz w:val="28"/>
          <w:szCs w:val="28"/>
        </w:rPr>
        <w:t>В</w:t>
      </w:r>
      <w:r>
        <w:rPr>
          <w:sz w:val="28"/>
          <w:szCs w:val="28"/>
        </w:rPr>
        <w:t xml:space="preserve">італійович та </w:t>
      </w:r>
      <w:r w:rsidRPr="00745EB7">
        <w:rPr>
          <w:sz w:val="28"/>
          <w:szCs w:val="28"/>
        </w:rPr>
        <w:t xml:space="preserve">призначити рецензентів: </w:t>
      </w:r>
      <w:proofErr w:type="spellStart"/>
      <w:r w:rsidRPr="00745EB7">
        <w:rPr>
          <w:sz w:val="28"/>
          <w:szCs w:val="28"/>
        </w:rPr>
        <w:t>д.мед.н</w:t>
      </w:r>
      <w:proofErr w:type="spellEnd"/>
      <w:r w:rsidRPr="00745EB7">
        <w:rPr>
          <w:sz w:val="28"/>
          <w:szCs w:val="28"/>
        </w:rPr>
        <w:t xml:space="preserve">., проф. </w:t>
      </w:r>
      <w:r>
        <w:rPr>
          <w:sz w:val="28"/>
          <w:szCs w:val="28"/>
        </w:rPr>
        <w:t>Хмара Тетяна Володимирівна</w:t>
      </w:r>
      <w:r w:rsidRPr="00745EB7">
        <w:rPr>
          <w:sz w:val="28"/>
          <w:szCs w:val="28"/>
        </w:rPr>
        <w:t xml:space="preserve">, </w:t>
      </w:r>
      <w:proofErr w:type="spellStart"/>
      <w:r w:rsidRPr="00745EB7">
        <w:rPr>
          <w:sz w:val="28"/>
          <w:szCs w:val="28"/>
        </w:rPr>
        <w:t>д.мед.н</w:t>
      </w:r>
      <w:proofErr w:type="spellEnd"/>
      <w:r w:rsidRPr="00745EB7">
        <w:rPr>
          <w:sz w:val="28"/>
          <w:szCs w:val="28"/>
        </w:rPr>
        <w:t>., проф.</w:t>
      </w:r>
      <w:r w:rsidRPr="00745EB7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Булик</w:t>
      </w:r>
      <w:proofErr w:type="spellEnd"/>
      <w:r>
        <w:rPr>
          <w:sz w:val="28"/>
          <w:szCs w:val="28"/>
        </w:rPr>
        <w:t xml:space="preserve"> Роман Євгенович</w:t>
      </w:r>
      <w:r w:rsidRPr="00745EB7">
        <w:rPr>
          <w:sz w:val="28"/>
          <w:szCs w:val="28"/>
        </w:rPr>
        <w:t xml:space="preserve">, </w:t>
      </w:r>
      <w:proofErr w:type="spellStart"/>
      <w:r w:rsidRPr="00745EB7">
        <w:rPr>
          <w:sz w:val="28"/>
          <w:szCs w:val="28"/>
        </w:rPr>
        <w:t>д.мед.н</w:t>
      </w:r>
      <w:proofErr w:type="spellEnd"/>
      <w:r w:rsidRPr="00745EB7">
        <w:rPr>
          <w:sz w:val="28"/>
          <w:szCs w:val="28"/>
        </w:rPr>
        <w:t>., проф.</w:t>
      </w:r>
      <w:r w:rsidRPr="00745EB7">
        <w:t xml:space="preserve"> </w:t>
      </w:r>
      <w:r>
        <w:rPr>
          <w:sz w:val="28"/>
          <w:szCs w:val="28"/>
        </w:rPr>
        <w:t>Слободян Олександр Миколайович</w:t>
      </w:r>
      <w:r w:rsidRPr="00745EB7">
        <w:rPr>
          <w:sz w:val="28"/>
          <w:szCs w:val="28"/>
        </w:rPr>
        <w:t xml:space="preserve">.  </w:t>
      </w:r>
    </w:p>
    <w:p w:rsidR="004B3660" w:rsidRPr="00745EB7" w:rsidRDefault="002F20ED" w:rsidP="004B3660">
      <w:pPr>
        <w:pStyle w:val="a3"/>
        <w:numPr>
          <w:ilvl w:val="1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Здобувачки</w:t>
      </w:r>
      <w:r w:rsidR="004B3660" w:rsidRPr="00745EB7">
        <w:rPr>
          <w:sz w:val="28"/>
          <w:szCs w:val="28"/>
        </w:rPr>
        <w:t xml:space="preserve"> кафедри </w:t>
      </w:r>
      <w:r w:rsidR="004B3660">
        <w:rPr>
          <w:sz w:val="28"/>
          <w:szCs w:val="28"/>
        </w:rPr>
        <w:t>акушерства та гінекології</w:t>
      </w:r>
      <w:r w:rsidR="004B3660" w:rsidRPr="00745EB7">
        <w:rPr>
          <w:sz w:val="28"/>
          <w:szCs w:val="28"/>
        </w:rPr>
        <w:t xml:space="preserve">, </w:t>
      </w:r>
      <w:proofErr w:type="spellStart"/>
      <w:r w:rsidR="004B3660" w:rsidRPr="00745EB7">
        <w:rPr>
          <w:sz w:val="28"/>
          <w:szCs w:val="28"/>
        </w:rPr>
        <w:t>к.мед.н</w:t>
      </w:r>
      <w:proofErr w:type="spellEnd"/>
      <w:r w:rsidR="004B3660" w:rsidRPr="00745EB7">
        <w:rPr>
          <w:sz w:val="28"/>
          <w:szCs w:val="28"/>
        </w:rPr>
        <w:t xml:space="preserve">., доц. </w:t>
      </w:r>
      <w:r w:rsidR="004B3660" w:rsidRPr="009F4BB5">
        <w:rPr>
          <w:b/>
          <w:sz w:val="28"/>
          <w:szCs w:val="28"/>
        </w:rPr>
        <w:t>Бакун Оксана Валеріанівна</w:t>
      </w:r>
      <w:r w:rsidR="004B3660">
        <w:rPr>
          <w:b/>
          <w:sz w:val="28"/>
          <w:szCs w:val="28"/>
        </w:rPr>
        <w:t>,</w:t>
      </w:r>
      <w:r w:rsidR="004B3660" w:rsidRPr="00745EB7">
        <w:rPr>
          <w:sz w:val="28"/>
          <w:szCs w:val="28"/>
        </w:rPr>
        <w:t xml:space="preserve"> тем</w:t>
      </w:r>
      <w:r w:rsidR="004B3660">
        <w:rPr>
          <w:sz w:val="28"/>
          <w:szCs w:val="28"/>
        </w:rPr>
        <w:t>а</w:t>
      </w:r>
      <w:r w:rsidR="004B3660" w:rsidRPr="00745EB7">
        <w:rPr>
          <w:sz w:val="28"/>
          <w:szCs w:val="28"/>
        </w:rPr>
        <w:t>: «</w:t>
      </w:r>
      <w:proofErr w:type="spellStart"/>
      <w:r w:rsidR="004B3660" w:rsidRPr="009F4BB5">
        <w:rPr>
          <w:sz w:val="28"/>
          <w:szCs w:val="28"/>
        </w:rPr>
        <w:t>Генітальний</w:t>
      </w:r>
      <w:proofErr w:type="spellEnd"/>
      <w:r w:rsidR="004B3660" w:rsidRPr="009F4BB5">
        <w:rPr>
          <w:sz w:val="28"/>
          <w:szCs w:val="28"/>
        </w:rPr>
        <w:t xml:space="preserve"> </w:t>
      </w:r>
      <w:proofErr w:type="spellStart"/>
      <w:r w:rsidR="004B3660" w:rsidRPr="009F4BB5">
        <w:rPr>
          <w:sz w:val="28"/>
          <w:szCs w:val="28"/>
        </w:rPr>
        <w:t>ендометріоз</w:t>
      </w:r>
      <w:proofErr w:type="spellEnd"/>
      <w:r w:rsidR="004B3660" w:rsidRPr="009F4BB5">
        <w:rPr>
          <w:sz w:val="28"/>
          <w:szCs w:val="28"/>
        </w:rPr>
        <w:t xml:space="preserve"> та безпліддя: патогенетичне обґрунтування ранньої діагностики та підготовки до ДРТ</w:t>
      </w:r>
      <w:r w:rsidR="004B3660" w:rsidRPr="00745EB7">
        <w:rPr>
          <w:sz w:val="28"/>
          <w:szCs w:val="28"/>
        </w:rPr>
        <w:t xml:space="preserve">» </w:t>
      </w:r>
      <w:r w:rsidR="00A9274F">
        <w:rPr>
          <w:sz w:val="28"/>
          <w:szCs w:val="28"/>
        </w:rPr>
        <w:t xml:space="preserve">та </w:t>
      </w:r>
      <w:r w:rsidR="004B3660" w:rsidRPr="00745EB7">
        <w:rPr>
          <w:sz w:val="28"/>
          <w:szCs w:val="28"/>
        </w:rPr>
        <w:t xml:space="preserve">призначити рецензентів: </w:t>
      </w:r>
      <w:proofErr w:type="spellStart"/>
      <w:r w:rsidR="004B3660" w:rsidRPr="00745EB7">
        <w:rPr>
          <w:sz w:val="28"/>
          <w:szCs w:val="28"/>
        </w:rPr>
        <w:t>д.мед.н</w:t>
      </w:r>
      <w:proofErr w:type="spellEnd"/>
      <w:r w:rsidR="004B3660" w:rsidRPr="00745EB7">
        <w:rPr>
          <w:sz w:val="28"/>
          <w:szCs w:val="28"/>
        </w:rPr>
        <w:t xml:space="preserve">., проф. </w:t>
      </w:r>
      <w:r w:rsidR="004B3660">
        <w:rPr>
          <w:sz w:val="28"/>
          <w:szCs w:val="28"/>
        </w:rPr>
        <w:t>Кравченко Олена Вікторівна</w:t>
      </w:r>
      <w:r w:rsidR="004B3660" w:rsidRPr="00745EB7">
        <w:rPr>
          <w:sz w:val="28"/>
          <w:szCs w:val="28"/>
        </w:rPr>
        <w:t xml:space="preserve">, </w:t>
      </w:r>
      <w:proofErr w:type="spellStart"/>
      <w:r w:rsidR="004B3660" w:rsidRPr="00745EB7">
        <w:rPr>
          <w:sz w:val="28"/>
          <w:szCs w:val="28"/>
        </w:rPr>
        <w:t>д.мед.н</w:t>
      </w:r>
      <w:proofErr w:type="spellEnd"/>
      <w:r w:rsidR="004B3660" w:rsidRPr="00745EB7">
        <w:rPr>
          <w:sz w:val="28"/>
          <w:szCs w:val="28"/>
        </w:rPr>
        <w:t>., проф.</w:t>
      </w:r>
      <w:r w:rsidR="004B3660" w:rsidRPr="00745EB7">
        <w:rPr>
          <w:b/>
          <w:sz w:val="28"/>
          <w:szCs w:val="28"/>
        </w:rPr>
        <w:t xml:space="preserve"> </w:t>
      </w:r>
      <w:r w:rsidR="00205A1B">
        <w:rPr>
          <w:sz w:val="28"/>
          <w:szCs w:val="28"/>
        </w:rPr>
        <w:t>Сидорчук Лариса Петрівна</w:t>
      </w:r>
      <w:r w:rsidR="004B3660" w:rsidRPr="00745EB7">
        <w:rPr>
          <w:sz w:val="28"/>
          <w:szCs w:val="28"/>
        </w:rPr>
        <w:t xml:space="preserve">, </w:t>
      </w:r>
      <w:proofErr w:type="spellStart"/>
      <w:r w:rsidR="004B3660" w:rsidRPr="00745EB7">
        <w:rPr>
          <w:sz w:val="28"/>
          <w:szCs w:val="28"/>
        </w:rPr>
        <w:t>д.мед.н</w:t>
      </w:r>
      <w:proofErr w:type="spellEnd"/>
      <w:r w:rsidR="004B3660" w:rsidRPr="00745EB7">
        <w:rPr>
          <w:sz w:val="28"/>
          <w:szCs w:val="28"/>
        </w:rPr>
        <w:t>., проф.</w:t>
      </w:r>
      <w:r w:rsidR="004B3660" w:rsidRPr="00745EB7">
        <w:t xml:space="preserve"> </w:t>
      </w:r>
      <w:r w:rsidR="004B3660">
        <w:rPr>
          <w:sz w:val="28"/>
          <w:szCs w:val="28"/>
        </w:rPr>
        <w:t>Роговий Юрій Євгенович.</w:t>
      </w:r>
    </w:p>
    <w:p w:rsidR="004B3630" w:rsidRPr="00567376" w:rsidRDefault="004B3630" w:rsidP="002F20ED">
      <w:pPr>
        <w:jc w:val="both"/>
        <w:rPr>
          <w:color w:val="000000"/>
          <w:sz w:val="28"/>
          <w:szCs w:val="28"/>
        </w:rPr>
      </w:pPr>
    </w:p>
    <w:p w:rsidR="004B3630" w:rsidRPr="002F20ED" w:rsidRDefault="004B3630" w:rsidP="002F20ED">
      <w:pPr>
        <w:pStyle w:val="a3"/>
        <w:numPr>
          <w:ilvl w:val="0"/>
          <w:numId w:val="6"/>
        </w:numPr>
        <w:ind w:left="0" w:firstLine="0"/>
        <w:jc w:val="both"/>
        <w:rPr>
          <w:b/>
          <w:color w:val="000000"/>
          <w:sz w:val="28"/>
          <w:szCs w:val="28"/>
        </w:rPr>
      </w:pPr>
      <w:r w:rsidRPr="002F20ED">
        <w:rPr>
          <w:b/>
          <w:color w:val="000000"/>
          <w:sz w:val="28"/>
          <w:szCs w:val="28"/>
        </w:rPr>
        <w:t>Розгляд заяв здобувачів наукового ступеня доктора філософії щодо утворення разових спеціалізованих вчених рад для проведення захисту дисертацій:</w:t>
      </w:r>
    </w:p>
    <w:p w:rsidR="00C21C65" w:rsidRPr="00567376" w:rsidRDefault="004B3630" w:rsidP="002F20ED">
      <w:pPr>
        <w:pStyle w:val="a3"/>
        <w:numPr>
          <w:ilvl w:val="1"/>
          <w:numId w:val="6"/>
        </w:numPr>
        <w:tabs>
          <w:tab w:val="left" w:pos="-4536"/>
        </w:tabs>
        <w:ind w:left="0" w:firstLine="0"/>
        <w:jc w:val="both"/>
        <w:rPr>
          <w:b/>
          <w:color w:val="000000"/>
          <w:sz w:val="28"/>
          <w:szCs w:val="28"/>
        </w:rPr>
      </w:pPr>
      <w:r w:rsidRPr="00567376">
        <w:rPr>
          <w:color w:val="000000"/>
          <w:sz w:val="28"/>
          <w:szCs w:val="28"/>
        </w:rPr>
        <w:t>А</w:t>
      </w:r>
      <w:r w:rsidR="00C21C65" w:rsidRPr="00567376">
        <w:rPr>
          <w:color w:val="000000"/>
          <w:sz w:val="28"/>
          <w:szCs w:val="28"/>
        </w:rPr>
        <w:t xml:space="preserve">спіранта кафедри догляду за хворими та вищої </w:t>
      </w:r>
      <w:proofErr w:type="spellStart"/>
      <w:r w:rsidR="00C21C65" w:rsidRPr="00567376">
        <w:rPr>
          <w:color w:val="000000"/>
          <w:sz w:val="28"/>
          <w:szCs w:val="28"/>
        </w:rPr>
        <w:t>медсестринської</w:t>
      </w:r>
      <w:proofErr w:type="spellEnd"/>
      <w:r w:rsidR="00C21C65" w:rsidRPr="00567376">
        <w:rPr>
          <w:color w:val="000000"/>
          <w:sz w:val="28"/>
          <w:szCs w:val="28"/>
        </w:rPr>
        <w:t xml:space="preserve"> освіти </w:t>
      </w:r>
      <w:r w:rsidR="00C21C65" w:rsidRPr="00567376">
        <w:rPr>
          <w:b/>
          <w:color w:val="000000"/>
          <w:sz w:val="28"/>
          <w:szCs w:val="28"/>
        </w:rPr>
        <w:t>Марчук Ірини Василівни</w:t>
      </w:r>
      <w:r w:rsidR="00C21C65" w:rsidRPr="00567376">
        <w:rPr>
          <w:color w:val="000000"/>
          <w:sz w:val="28"/>
          <w:szCs w:val="28"/>
        </w:rPr>
        <w:t xml:space="preserve"> </w:t>
      </w:r>
      <w:r w:rsidR="00C21C65" w:rsidRPr="00567376">
        <w:rPr>
          <w:sz w:val="28"/>
          <w:szCs w:val="28"/>
        </w:rPr>
        <w:t xml:space="preserve">у складі: голова ради – </w:t>
      </w:r>
      <w:proofErr w:type="spellStart"/>
      <w:r w:rsidR="00C21C65" w:rsidRPr="00567376">
        <w:rPr>
          <w:sz w:val="28"/>
          <w:szCs w:val="28"/>
        </w:rPr>
        <w:t>д.мед.н</w:t>
      </w:r>
      <w:proofErr w:type="spellEnd"/>
      <w:r w:rsidR="00C21C65" w:rsidRPr="00567376">
        <w:rPr>
          <w:sz w:val="28"/>
          <w:szCs w:val="28"/>
        </w:rPr>
        <w:t xml:space="preserve">., проф. </w:t>
      </w:r>
      <w:r w:rsidR="00A01437" w:rsidRPr="00567376">
        <w:rPr>
          <w:sz w:val="28"/>
          <w:szCs w:val="28"/>
        </w:rPr>
        <w:t>Сидорчук Лариса Петрівна</w:t>
      </w:r>
      <w:r w:rsidR="00C21C65" w:rsidRPr="00567376">
        <w:rPr>
          <w:sz w:val="28"/>
          <w:szCs w:val="28"/>
        </w:rPr>
        <w:t xml:space="preserve">; рецензенти: </w:t>
      </w:r>
      <w:proofErr w:type="spellStart"/>
      <w:r w:rsidR="00A01437" w:rsidRPr="00567376">
        <w:rPr>
          <w:sz w:val="28"/>
          <w:szCs w:val="28"/>
        </w:rPr>
        <w:t>д.мед.н</w:t>
      </w:r>
      <w:proofErr w:type="spellEnd"/>
      <w:r w:rsidR="00A01437" w:rsidRPr="00567376">
        <w:rPr>
          <w:sz w:val="28"/>
          <w:szCs w:val="28"/>
        </w:rPr>
        <w:t xml:space="preserve">., проф. </w:t>
      </w:r>
      <w:proofErr w:type="spellStart"/>
      <w:r w:rsidR="00A01437" w:rsidRPr="00567376">
        <w:rPr>
          <w:sz w:val="28"/>
          <w:szCs w:val="28"/>
        </w:rPr>
        <w:t>Ілащук</w:t>
      </w:r>
      <w:proofErr w:type="spellEnd"/>
      <w:r w:rsidR="00A01437" w:rsidRPr="00567376">
        <w:rPr>
          <w:sz w:val="28"/>
          <w:szCs w:val="28"/>
        </w:rPr>
        <w:t xml:space="preserve"> Тетяна Олександрівна, </w:t>
      </w:r>
      <w:proofErr w:type="spellStart"/>
      <w:r w:rsidR="00C21C65" w:rsidRPr="00567376">
        <w:rPr>
          <w:sz w:val="28"/>
          <w:szCs w:val="28"/>
        </w:rPr>
        <w:t>д.мед.н</w:t>
      </w:r>
      <w:proofErr w:type="spellEnd"/>
      <w:r w:rsidR="00C21C65" w:rsidRPr="00567376">
        <w:rPr>
          <w:sz w:val="28"/>
          <w:szCs w:val="28"/>
        </w:rPr>
        <w:t xml:space="preserve">., </w:t>
      </w:r>
      <w:r w:rsidR="00A01437" w:rsidRPr="00567376">
        <w:rPr>
          <w:sz w:val="28"/>
          <w:szCs w:val="28"/>
        </w:rPr>
        <w:t>доц</w:t>
      </w:r>
      <w:r w:rsidR="00C21C65" w:rsidRPr="00567376">
        <w:rPr>
          <w:sz w:val="28"/>
          <w:szCs w:val="28"/>
        </w:rPr>
        <w:t xml:space="preserve">. </w:t>
      </w:r>
      <w:proofErr w:type="spellStart"/>
      <w:r w:rsidR="00A01437" w:rsidRPr="00567376">
        <w:rPr>
          <w:sz w:val="28"/>
          <w:szCs w:val="28"/>
        </w:rPr>
        <w:t>Бодяка</w:t>
      </w:r>
      <w:proofErr w:type="spellEnd"/>
      <w:r w:rsidR="00A01437" w:rsidRPr="00567376">
        <w:rPr>
          <w:sz w:val="28"/>
          <w:szCs w:val="28"/>
        </w:rPr>
        <w:t xml:space="preserve"> Володимир Юрійович</w:t>
      </w:r>
      <w:r w:rsidR="00C21C65" w:rsidRPr="00567376">
        <w:rPr>
          <w:sz w:val="28"/>
          <w:szCs w:val="28"/>
        </w:rPr>
        <w:t xml:space="preserve">; опоненти: </w:t>
      </w:r>
      <w:proofErr w:type="spellStart"/>
      <w:r w:rsidR="00C21C65" w:rsidRPr="00567376">
        <w:rPr>
          <w:sz w:val="28"/>
          <w:szCs w:val="28"/>
        </w:rPr>
        <w:t>д.мед.н</w:t>
      </w:r>
      <w:proofErr w:type="spellEnd"/>
      <w:r w:rsidR="00C21C65" w:rsidRPr="00567376">
        <w:rPr>
          <w:sz w:val="28"/>
          <w:szCs w:val="28"/>
        </w:rPr>
        <w:t xml:space="preserve">., проф. </w:t>
      </w:r>
      <w:proofErr w:type="spellStart"/>
      <w:r w:rsidR="00407868" w:rsidRPr="00567376">
        <w:rPr>
          <w:sz w:val="28"/>
          <w:szCs w:val="28"/>
        </w:rPr>
        <w:t>Марущак</w:t>
      </w:r>
      <w:proofErr w:type="spellEnd"/>
      <w:r w:rsidR="00407868" w:rsidRPr="00567376">
        <w:rPr>
          <w:sz w:val="28"/>
          <w:szCs w:val="28"/>
        </w:rPr>
        <w:t xml:space="preserve"> Марія Іванівна</w:t>
      </w:r>
      <w:r w:rsidR="00C21C65" w:rsidRPr="00567376">
        <w:rPr>
          <w:sz w:val="28"/>
          <w:szCs w:val="28"/>
        </w:rPr>
        <w:t xml:space="preserve">, </w:t>
      </w:r>
      <w:proofErr w:type="spellStart"/>
      <w:r w:rsidR="00C21C65" w:rsidRPr="00567376">
        <w:rPr>
          <w:sz w:val="28"/>
          <w:szCs w:val="28"/>
        </w:rPr>
        <w:t>д.мед.н</w:t>
      </w:r>
      <w:proofErr w:type="spellEnd"/>
      <w:r w:rsidR="00C21C65" w:rsidRPr="00567376">
        <w:rPr>
          <w:sz w:val="28"/>
          <w:szCs w:val="28"/>
        </w:rPr>
        <w:t xml:space="preserve">., </w:t>
      </w:r>
      <w:r w:rsidR="00567376" w:rsidRPr="00567376">
        <w:rPr>
          <w:sz w:val="28"/>
          <w:szCs w:val="28"/>
        </w:rPr>
        <w:t>доц</w:t>
      </w:r>
      <w:r w:rsidR="00C21C65" w:rsidRPr="00567376">
        <w:rPr>
          <w:sz w:val="28"/>
          <w:szCs w:val="28"/>
        </w:rPr>
        <w:t xml:space="preserve">. </w:t>
      </w:r>
      <w:proofErr w:type="spellStart"/>
      <w:r w:rsidR="00407868" w:rsidRPr="00567376">
        <w:rPr>
          <w:sz w:val="28"/>
          <w:szCs w:val="28"/>
        </w:rPr>
        <w:t>Белов</w:t>
      </w:r>
      <w:proofErr w:type="spellEnd"/>
      <w:r w:rsidR="00407868" w:rsidRPr="00567376">
        <w:rPr>
          <w:sz w:val="28"/>
          <w:szCs w:val="28"/>
        </w:rPr>
        <w:t xml:space="preserve"> Олександр Олександрович</w:t>
      </w:r>
      <w:r w:rsidR="00C21C65" w:rsidRPr="00567376">
        <w:rPr>
          <w:sz w:val="28"/>
          <w:szCs w:val="28"/>
        </w:rPr>
        <w:t>.</w:t>
      </w:r>
    </w:p>
    <w:p w:rsidR="004B3630" w:rsidRPr="00567376" w:rsidRDefault="004B3630" w:rsidP="002F20ED">
      <w:pPr>
        <w:pStyle w:val="a3"/>
        <w:numPr>
          <w:ilvl w:val="1"/>
          <w:numId w:val="6"/>
        </w:numPr>
        <w:tabs>
          <w:tab w:val="left" w:pos="-4536"/>
        </w:tabs>
        <w:ind w:left="0" w:firstLine="0"/>
        <w:jc w:val="both"/>
        <w:rPr>
          <w:color w:val="000000"/>
          <w:sz w:val="28"/>
          <w:szCs w:val="28"/>
        </w:rPr>
      </w:pPr>
      <w:r w:rsidRPr="00567376">
        <w:rPr>
          <w:color w:val="000000"/>
          <w:sz w:val="28"/>
          <w:szCs w:val="28"/>
        </w:rPr>
        <w:t>Аспіранта кафедри</w:t>
      </w:r>
      <w:r w:rsidR="00A01437" w:rsidRPr="00567376">
        <w:rPr>
          <w:sz w:val="28"/>
          <w:szCs w:val="28"/>
        </w:rPr>
        <w:t xml:space="preserve"> </w:t>
      </w:r>
      <w:r w:rsidR="00A01437" w:rsidRPr="00567376">
        <w:rPr>
          <w:color w:val="000000"/>
          <w:sz w:val="28"/>
          <w:szCs w:val="28"/>
        </w:rPr>
        <w:t xml:space="preserve">гістології, цитології та ембріології </w:t>
      </w:r>
      <w:r w:rsidR="00A01437" w:rsidRPr="00567376">
        <w:rPr>
          <w:b/>
          <w:color w:val="000000"/>
          <w:sz w:val="28"/>
          <w:szCs w:val="28"/>
        </w:rPr>
        <w:t>Яремчука Назара Ігоровича</w:t>
      </w:r>
      <w:r w:rsidR="00A01437" w:rsidRPr="00567376">
        <w:rPr>
          <w:color w:val="000000"/>
          <w:sz w:val="28"/>
          <w:szCs w:val="28"/>
        </w:rPr>
        <w:t xml:space="preserve"> у складі: голова ради – </w:t>
      </w:r>
      <w:proofErr w:type="spellStart"/>
      <w:r w:rsidR="00A01437" w:rsidRPr="00567376">
        <w:rPr>
          <w:color w:val="000000"/>
          <w:sz w:val="28"/>
          <w:szCs w:val="28"/>
        </w:rPr>
        <w:t>д.мед.н</w:t>
      </w:r>
      <w:proofErr w:type="spellEnd"/>
      <w:r w:rsidR="00A01437" w:rsidRPr="00567376">
        <w:rPr>
          <w:color w:val="000000"/>
          <w:sz w:val="28"/>
          <w:szCs w:val="28"/>
        </w:rPr>
        <w:t xml:space="preserve">., проф. </w:t>
      </w:r>
      <w:r w:rsidR="00413D63" w:rsidRPr="00567376">
        <w:rPr>
          <w:color w:val="000000"/>
          <w:sz w:val="28"/>
          <w:szCs w:val="28"/>
        </w:rPr>
        <w:t>Хмара Тетяна Володимирівна;</w:t>
      </w:r>
      <w:r w:rsidR="00A01437" w:rsidRPr="00567376">
        <w:rPr>
          <w:color w:val="000000"/>
          <w:sz w:val="28"/>
          <w:szCs w:val="28"/>
        </w:rPr>
        <w:t xml:space="preserve"> рецензенти: </w:t>
      </w:r>
      <w:proofErr w:type="spellStart"/>
      <w:r w:rsidR="00A01437" w:rsidRPr="00567376">
        <w:rPr>
          <w:color w:val="000000"/>
          <w:sz w:val="28"/>
          <w:szCs w:val="28"/>
        </w:rPr>
        <w:t>д.мед.н</w:t>
      </w:r>
      <w:proofErr w:type="spellEnd"/>
      <w:r w:rsidR="00A01437" w:rsidRPr="00567376">
        <w:rPr>
          <w:color w:val="000000"/>
          <w:sz w:val="28"/>
          <w:szCs w:val="28"/>
        </w:rPr>
        <w:t xml:space="preserve">., проф. Слободян Олександр Миколайович, </w:t>
      </w:r>
      <w:proofErr w:type="spellStart"/>
      <w:r w:rsidR="00A01437" w:rsidRPr="00567376">
        <w:rPr>
          <w:color w:val="000000"/>
          <w:sz w:val="28"/>
          <w:szCs w:val="28"/>
        </w:rPr>
        <w:t>д.мед.н</w:t>
      </w:r>
      <w:proofErr w:type="spellEnd"/>
      <w:r w:rsidR="00A01437" w:rsidRPr="00567376">
        <w:rPr>
          <w:color w:val="000000"/>
          <w:sz w:val="28"/>
          <w:szCs w:val="28"/>
        </w:rPr>
        <w:t xml:space="preserve">., доц. Бамбуляк Андрій Васильович; опоненти: </w:t>
      </w:r>
      <w:proofErr w:type="spellStart"/>
      <w:r w:rsidR="00A01437" w:rsidRPr="00567376">
        <w:rPr>
          <w:color w:val="000000"/>
          <w:sz w:val="28"/>
          <w:szCs w:val="28"/>
        </w:rPr>
        <w:t>д.мед.н</w:t>
      </w:r>
      <w:proofErr w:type="spellEnd"/>
      <w:r w:rsidR="00A01437" w:rsidRPr="00567376">
        <w:rPr>
          <w:color w:val="000000"/>
          <w:sz w:val="28"/>
          <w:szCs w:val="28"/>
        </w:rPr>
        <w:t xml:space="preserve">., проф. </w:t>
      </w:r>
      <w:r w:rsidR="0010758E" w:rsidRPr="00567376">
        <w:rPr>
          <w:color w:val="000000"/>
          <w:sz w:val="28"/>
          <w:szCs w:val="28"/>
        </w:rPr>
        <w:t>Степаненко Олександр Юрійович</w:t>
      </w:r>
      <w:r w:rsidR="00A01437" w:rsidRPr="00567376">
        <w:rPr>
          <w:color w:val="000000"/>
          <w:sz w:val="28"/>
          <w:szCs w:val="28"/>
        </w:rPr>
        <w:t xml:space="preserve">, </w:t>
      </w:r>
      <w:proofErr w:type="spellStart"/>
      <w:r w:rsidR="00A01437" w:rsidRPr="00567376">
        <w:rPr>
          <w:color w:val="000000"/>
          <w:sz w:val="28"/>
          <w:szCs w:val="28"/>
        </w:rPr>
        <w:t>д.мед.н</w:t>
      </w:r>
      <w:proofErr w:type="spellEnd"/>
      <w:r w:rsidR="00A01437" w:rsidRPr="00567376">
        <w:rPr>
          <w:color w:val="000000"/>
          <w:sz w:val="28"/>
          <w:szCs w:val="28"/>
        </w:rPr>
        <w:t xml:space="preserve">., проф. </w:t>
      </w:r>
      <w:r w:rsidR="0010758E" w:rsidRPr="00567376">
        <w:rPr>
          <w:color w:val="000000"/>
          <w:sz w:val="28"/>
          <w:szCs w:val="28"/>
        </w:rPr>
        <w:t>Кошарний Володимир Віталійович</w:t>
      </w:r>
      <w:r w:rsidR="00A01437" w:rsidRPr="00567376">
        <w:rPr>
          <w:color w:val="000000"/>
          <w:sz w:val="28"/>
          <w:szCs w:val="28"/>
        </w:rPr>
        <w:t>.</w:t>
      </w:r>
    </w:p>
    <w:p w:rsidR="00A01437" w:rsidRPr="00567376" w:rsidRDefault="00A01437" w:rsidP="0010758E">
      <w:pPr>
        <w:pStyle w:val="a3"/>
        <w:numPr>
          <w:ilvl w:val="1"/>
          <w:numId w:val="6"/>
        </w:numPr>
        <w:ind w:left="0" w:firstLine="0"/>
        <w:jc w:val="both"/>
        <w:rPr>
          <w:color w:val="000000"/>
          <w:sz w:val="28"/>
          <w:szCs w:val="28"/>
        </w:rPr>
      </w:pPr>
      <w:r w:rsidRPr="00567376">
        <w:rPr>
          <w:color w:val="000000"/>
          <w:sz w:val="28"/>
          <w:szCs w:val="28"/>
        </w:rPr>
        <w:lastRenderedPageBreak/>
        <w:t>Аспіранта кафедри</w:t>
      </w:r>
      <w:r w:rsidR="00EB3D81" w:rsidRPr="00567376">
        <w:rPr>
          <w:sz w:val="28"/>
          <w:szCs w:val="28"/>
        </w:rPr>
        <w:t xml:space="preserve"> </w:t>
      </w:r>
      <w:r w:rsidR="00EB3D81" w:rsidRPr="00567376">
        <w:rPr>
          <w:color w:val="000000"/>
          <w:sz w:val="28"/>
          <w:szCs w:val="28"/>
        </w:rPr>
        <w:t>хірургії №</w:t>
      </w:r>
      <w:r w:rsidR="00567376">
        <w:rPr>
          <w:color w:val="000000"/>
          <w:sz w:val="28"/>
          <w:szCs w:val="28"/>
        </w:rPr>
        <w:t> </w:t>
      </w:r>
      <w:r w:rsidR="00EB3D81" w:rsidRPr="00567376">
        <w:rPr>
          <w:color w:val="000000"/>
          <w:sz w:val="28"/>
          <w:szCs w:val="28"/>
        </w:rPr>
        <w:t>1</w:t>
      </w:r>
      <w:r w:rsidRPr="00567376">
        <w:rPr>
          <w:color w:val="000000"/>
          <w:sz w:val="28"/>
          <w:szCs w:val="28"/>
        </w:rPr>
        <w:t xml:space="preserve"> </w:t>
      </w:r>
      <w:proofErr w:type="spellStart"/>
      <w:r w:rsidR="00EB3D81" w:rsidRPr="00567376">
        <w:rPr>
          <w:b/>
          <w:color w:val="000000"/>
          <w:sz w:val="28"/>
          <w:szCs w:val="28"/>
        </w:rPr>
        <w:t>Шурми</w:t>
      </w:r>
      <w:proofErr w:type="spellEnd"/>
      <w:r w:rsidR="00EB3D81" w:rsidRPr="00567376">
        <w:rPr>
          <w:b/>
          <w:color w:val="000000"/>
          <w:sz w:val="28"/>
          <w:szCs w:val="28"/>
        </w:rPr>
        <w:t xml:space="preserve"> Андрія Ігоровича</w:t>
      </w:r>
      <w:r w:rsidR="00EB3D81" w:rsidRPr="00567376">
        <w:rPr>
          <w:color w:val="000000"/>
          <w:sz w:val="28"/>
          <w:szCs w:val="28"/>
        </w:rPr>
        <w:t xml:space="preserve"> </w:t>
      </w:r>
      <w:r w:rsidRPr="00567376">
        <w:rPr>
          <w:color w:val="000000"/>
          <w:sz w:val="28"/>
          <w:szCs w:val="28"/>
        </w:rPr>
        <w:t xml:space="preserve">у складі: голова ради – </w:t>
      </w:r>
      <w:proofErr w:type="spellStart"/>
      <w:r w:rsidRPr="00567376">
        <w:rPr>
          <w:color w:val="000000"/>
          <w:sz w:val="28"/>
          <w:szCs w:val="28"/>
        </w:rPr>
        <w:t>д.мед.н</w:t>
      </w:r>
      <w:proofErr w:type="spellEnd"/>
      <w:r w:rsidRPr="00567376">
        <w:rPr>
          <w:color w:val="000000"/>
          <w:sz w:val="28"/>
          <w:szCs w:val="28"/>
        </w:rPr>
        <w:t xml:space="preserve">., проф. </w:t>
      </w:r>
      <w:r w:rsidR="00EB3D81" w:rsidRPr="00567376">
        <w:rPr>
          <w:color w:val="000000"/>
          <w:sz w:val="28"/>
          <w:szCs w:val="28"/>
        </w:rPr>
        <w:t>Боднар Олег Борисович</w:t>
      </w:r>
      <w:r w:rsidRPr="00567376">
        <w:rPr>
          <w:color w:val="000000"/>
          <w:sz w:val="28"/>
          <w:szCs w:val="28"/>
        </w:rPr>
        <w:t xml:space="preserve">; рецензенти: </w:t>
      </w:r>
      <w:proofErr w:type="spellStart"/>
      <w:r w:rsidRPr="00567376">
        <w:rPr>
          <w:color w:val="000000"/>
          <w:sz w:val="28"/>
          <w:szCs w:val="28"/>
        </w:rPr>
        <w:t>д.мед.н</w:t>
      </w:r>
      <w:proofErr w:type="spellEnd"/>
      <w:r w:rsidRPr="00567376">
        <w:rPr>
          <w:color w:val="000000"/>
          <w:sz w:val="28"/>
          <w:szCs w:val="28"/>
        </w:rPr>
        <w:t>., проф</w:t>
      </w:r>
      <w:r w:rsidR="00EB3D81" w:rsidRPr="00567376">
        <w:rPr>
          <w:color w:val="000000"/>
          <w:sz w:val="28"/>
          <w:szCs w:val="28"/>
        </w:rPr>
        <w:t>.</w:t>
      </w:r>
      <w:r w:rsidR="00EB3D81" w:rsidRPr="00567376">
        <w:rPr>
          <w:sz w:val="28"/>
          <w:szCs w:val="28"/>
        </w:rPr>
        <w:t xml:space="preserve"> </w:t>
      </w:r>
      <w:r w:rsidR="00EB3D81" w:rsidRPr="00567376">
        <w:rPr>
          <w:color w:val="000000"/>
          <w:sz w:val="28"/>
          <w:szCs w:val="28"/>
        </w:rPr>
        <w:t>Польовий Віктор Павлович</w:t>
      </w:r>
      <w:r w:rsidRPr="00567376">
        <w:rPr>
          <w:color w:val="000000"/>
          <w:sz w:val="28"/>
          <w:szCs w:val="28"/>
        </w:rPr>
        <w:t xml:space="preserve">, </w:t>
      </w:r>
      <w:proofErr w:type="spellStart"/>
      <w:r w:rsidRPr="00567376">
        <w:rPr>
          <w:color w:val="000000"/>
          <w:sz w:val="28"/>
          <w:szCs w:val="28"/>
        </w:rPr>
        <w:t>д.мед.н</w:t>
      </w:r>
      <w:proofErr w:type="spellEnd"/>
      <w:r w:rsidRPr="00567376">
        <w:rPr>
          <w:color w:val="000000"/>
          <w:sz w:val="28"/>
          <w:szCs w:val="28"/>
        </w:rPr>
        <w:t xml:space="preserve">., </w:t>
      </w:r>
      <w:r w:rsidR="00EB3D81" w:rsidRPr="00567376">
        <w:rPr>
          <w:color w:val="000000"/>
          <w:sz w:val="28"/>
          <w:szCs w:val="28"/>
        </w:rPr>
        <w:t>проф</w:t>
      </w:r>
      <w:r w:rsidRPr="00567376">
        <w:rPr>
          <w:color w:val="000000"/>
          <w:sz w:val="28"/>
          <w:szCs w:val="28"/>
        </w:rPr>
        <w:t xml:space="preserve">. </w:t>
      </w:r>
      <w:proofErr w:type="spellStart"/>
      <w:r w:rsidR="00EB3D81" w:rsidRPr="00567376">
        <w:rPr>
          <w:color w:val="000000"/>
          <w:sz w:val="28"/>
          <w:szCs w:val="28"/>
        </w:rPr>
        <w:t>Коновчук</w:t>
      </w:r>
      <w:proofErr w:type="spellEnd"/>
      <w:r w:rsidR="00EB3D81" w:rsidRPr="00567376">
        <w:rPr>
          <w:color w:val="000000"/>
          <w:sz w:val="28"/>
          <w:szCs w:val="28"/>
        </w:rPr>
        <w:t xml:space="preserve"> Віктор Миколайович</w:t>
      </w:r>
      <w:r w:rsidRPr="00567376">
        <w:rPr>
          <w:color w:val="000000"/>
          <w:sz w:val="28"/>
          <w:szCs w:val="28"/>
        </w:rPr>
        <w:t xml:space="preserve">; опоненти: </w:t>
      </w:r>
      <w:proofErr w:type="spellStart"/>
      <w:r w:rsidR="00567376" w:rsidRPr="00567376">
        <w:rPr>
          <w:color w:val="000000"/>
          <w:sz w:val="28"/>
          <w:szCs w:val="28"/>
        </w:rPr>
        <w:t>д.мед.н</w:t>
      </w:r>
      <w:proofErr w:type="spellEnd"/>
      <w:r w:rsidR="00567376" w:rsidRPr="00567376">
        <w:rPr>
          <w:color w:val="000000"/>
          <w:sz w:val="28"/>
          <w:szCs w:val="28"/>
        </w:rPr>
        <w:t xml:space="preserve">., проф. Шевчук Ігор Михайлович, </w:t>
      </w:r>
      <w:proofErr w:type="spellStart"/>
      <w:r w:rsidRPr="00567376">
        <w:rPr>
          <w:color w:val="000000"/>
          <w:sz w:val="28"/>
          <w:szCs w:val="28"/>
        </w:rPr>
        <w:t>д.мед.н</w:t>
      </w:r>
      <w:proofErr w:type="spellEnd"/>
      <w:r w:rsidRPr="00567376">
        <w:rPr>
          <w:color w:val="000000"/>
          <w:sz w:val="28"/>
          <w:szCs w:val="28"/>
        </w:rPr>
        <w:t xml:space="preserve">., </w:t>
      </w:r>
      <w:r w:rsidR="00567376" w:rsidRPr="00567376">
        <w:rPr>
          <w:color w:val="000000"/>
          <w:sz w:val="28"/>
          <w:szCs w:val="28"/>
        </w:rPr>
        <w:t>доц</w:t>
      </w:r>
      <w:r w:rsidRPr="00567376">
        <w:rPr>
          <w:color w:val="000000"/>
          <w:sz w:val="28"/>
          <w:szCs w:val="28"/>
        </w:rPr>
        <w:t xml:space="preserve">. </w:t>
      </w:r>
      <w:proofErr w:type="spellStart"/>
      <w:r w:rsidR="00407868" w:rsidRPr="00567376">
        <w:rPr>
          <w:color w:val="000000"/>
          <w:sz w:val="28"/>
          <w:szCs w:val="28"/>
        </w:rPr>
        <w:t>Войтів</w:t>
      </w:r>
      <w:proofErr w:type="spellEnd"/>
      <w:r w:rsidR="00407868" w:rsidRPr="00567376">
        <w:rPr>
          <w:color w:val="000000"/>
          <w:sz w:val="28"/>
          <w:szCs w:val="28"/>
        </w:rPr>
        <w:t xml:space="preserve"> Ярослав Юрійович</w:t>
      </w:r>
      <w:r w:rsidRPr="00567376">
        <w:rPr>
          <w:color w:val="000000"/>
          <w:sz w:val="28"/>
          <w:szCs w:val="28"/>
        </w:rPr>
        <w:t>.</w:t>
      </w:r>
    </w:p>
    <w:p w:rsidR="00EB3D81" w:rsidRDefault="00EB3D81" w:rsidP="00112C71">
      <w:pPr>
        <w:pStyle w:val="a3"/>
        <w:numPr>
          <w:ilvl w:val="1"/>
          <w:numId w:val="6"/>
        </w:numPr>
        <w:ind w:left="0" w:firstLine="0"/>
        <w:jc w:val="both"/>
        <w:rPr>
          <w:color w:val="000000"/>
          <w:sz w:val="28"/>
          <w:szCs w:val="28"/>
        </w:rPr>
      </w:pPr>
      <w:r w:rsidRPr="00567376">
        <w:rPr>
          <w:color w:val="000000"/>
          <w:sz w:val="28"/>
          <w:szCs w:val="28"/>
        </w:rPr>
        <w:t xml:space="preserve">Аспіранта кафедри загальної хірургії, урології та нейрохірургії </w:t>
      </w:r>
      <w:r w:rsidRPr="00567376">
        <w:rPr>
          <w:b/>
          <w:color w:val="000000"/>
          <w:sz w:val="28"/>
          <w:szCs w:val="28"/>
        </w:rPr>
        <w:t>Соловей Миколи Миколайовича</w:t>
      </w:r>
      <w:r w:rsidRPr="00567376">
        <w:rPr>
          <w:color w:val="000000"/>
          <w:sz w:val="28"/>
          <w:szCs w:val="28"/>
        </w:rPr>
        <w:t xml:space="preserve"> у складі: голова ради – </w:t>
      </w:r>
      <w:proofErr w:type="spellStart"/>
      <w:r w:rsidRPr="00567376">
        <w:rPr>
          <w:color w:val="000000"/>
          <w:sz w:val="28"/>
          <w:szCs w:val="28"/>
        </w:rPr>
        <w:t>д.мед.н</w:t>
      </w:r>
      <w:proofErr w:type="spellEnd"/>
      <w:r w:rsidRPr="00567376">
        <w:rPr>
          <w:color w:val="000000"/>
          <w:sz w:val="28"/>
          <w:szCs w:val="28"/>
        </w:rPr>
        <w:t xml:space="preserve">., проф. </w:t>
      </w:r>
      <w:r w:rsidR="00413D63" w:rsidRPr="00567376">
        <w:rPr>
          <w:color w:val="000000"/>
          <w:sz w:val="28"/>
          <w:szCs w:val="28"/>
        </w:rPr>
        <w:t>Боднар Олег Борисович</w:t>
      </w:r>
      <w:r w:rsidRPr="00567376">
        <w:rPr>
          <w:color w:val="000000"/>
          <w:sz w:val="28"/>
          <w:szCs w:val="28"/>
        </w:rPr>
        <w:t xml:space="preserve">; рецензенти: </w:t>
      </w:r>
      <w:proofErr w:type="spellStart"/>
      <w:r w:rsidRPr="00567376">
        <w:rPr>
          <w:color w:val="000000"/>
          <w:sz w:val="28"/>
          <w:szCs w:val="28"/>
        </w:rPr>
        <w:t>д.мед.н</w:t>
      </w:r>
      <w:proofErr w:type="spellEnd"/>
      <w:r w:rsidRPr="00567376">
        <w:rPr>
          <w:color w:val="000000"/>
          <w:sz w:val="28"/>
          <w:szCs w:val="28"/>
        </w:rPr>
        <w:t xml:space="preserve">., проф. </w:t>
      </w:r>
      <w:proofErr w:type="spellStart"/>
      <w:r w:rsidRPr="00567376">
        <w:rPr>
          <w:color w:val="000000"/>
          <w:sz w:val="28"/>
          <w:szCs w:val="28"/>
        </w:rPr>
        <w:t>Гринчук</w:t>
      </w:r>
      <w:proofErr w:type="spellEnd"/>
      <w:r w:rsidRPr="00567376">
        <w:rPr>
          <w:color w:val="000000"/>
          <w:sz w:val="28"/>
          <w:szCs w:val="28"/>
        </w:rPr>
        <w:t xml:space="preserve"> Федір Васильович, </w:t>
      </w:r>
      <w:proofErr w:type="spellStart"/>
      <w:r w:rsidRPr="00567376">
        <w:rPr>
          <w:color w:val="000000"/>
          <w:sz w:val="28"/>
          <w:szCs w:val="28"/>
        </w:rPr>
        <w:t>д.мед.н</w:t>
      </w:r>
      <w:proofErr w:type="spellEnd"/>
      <w:r w:rsidRPr="00567376">
        <w:rPr>
          <w:color w:val="000000"/>
          <w:sz w:val="28"/>
          <w:szCs w:val="28"/>
        </w:rPr>
        <w:t xml:space="preserve">., проф. </w:t>
      </w:r>
      <w:proofErr w:type="spellStart"/>
      <w:r w:rsidRPr="00567376">
        <w:rPr>
          <w:color w:val="000000"/>
          <w:sz w:val="28"/>
          <w:szCs w:val="28"/>
        </w:rPr>
        <w:t>Коновчук</w:t>
      </w:r>
      <w:proofErr w:type="spellEnd"/>
      <w:r w:rsidRPr="00567376">
        <w:rPr>
          <w:color w:val="000000"/>
          <w:sz w:val="28"/>
          <w:szCs w:val="28"/>
        </w:rPr>
        <w:t xml:space="preserve"> Віктор Миколайович; опоненти: </w:t>
      </w:r>
      <w:proofErr w:type="spellStart"/>
      <w:r w:rsidRPr="00567376">
        <w:rPr>
          <w:color w:val="000000"/>
          <w:sz w:val="28"/>
          <w:szCs w:val="28"/>
        </w:rPr>
        <w:t>д.мед.н</w:t>
      </w:r>
      <w:proofErr w:type="spellEnd"/>
      <w:r w:rsidRPr="00567376">
        <w:rPr>
          <w:color w:val="000000"/>
          <w:sz w:val="28"/>
          <w:szCs w:val="28"/>
        </w:rPr>
        <w:t xml:space="preserve">., проф. </w:t>
      </w:r>
      <w:proofErr w:type="spellStart"/>
      <w:r w:rsidR="00112C71" w:rsidRPr="00567376">
        <w:rPr>
          <w:color w:val="000000"/>
          <w:sz w:val="28"/>
          <w:szCs w:val="28"/>
        </w:rPr>
        <w:t>Хіміч</w:t>
      </w:r>
      <w:proofErr w:type="spellEnd"/>
      <w:r w:rsidR="00112C71" w:rsidRPr="00567376">
        <w:rPr>
          <w:color w:val="000000"/>
          <w:sz w:val="28"/>
          <w:szCs w:val="28"/>
        </w:rPr>
        <w:t xml:space="preserve"> Сергій Дмитрович</w:t>
      </w:r>
      <w:r w:rsidRPr="00567376">
        <w:rPr>
          <w:color w:val="000000"/>
          <w:sz w:val="28"/>
          <w:szCs w:val="28"/>
        </w:rPr>
        <w:t xml:space="preserve">, </w:t>
      </w:r>
      <w:proofErr w:type="spellStart"/>
      <w:r w:rsidRPr="00567376">
        <w:rPr>
          <w:color w:val="000000"/>
          <w:sz w:val="28"/>
          <w:szCs w:val="28"/>
        </w:rPr>
        <w:t>д.мед.н</w:t>
      </w:r>
      <w:proofErr w:type="spellEnd"/>
      <w:r w:rsidRPr="00567376">
        <w:rPr>
          <w:color w:val="000000"/>
          <w:sz w:val="28"/>
          <w:szCs w:val="28"/>
        </w:rPr>
        <w:t xml:space="preserve">., проф. </w:t>
      </w:r>
      <w:proofErr w:type="spellStart"/>
      <w:r w:rsidR="00112C71" w:rsidRPr="00567376">
        <w:rPr>
          <w:color w:val="000000"/>
          <w:sz w:val="28"/>
          <w:szCs w:val="28"/>
        </w:rPr>
        <w:t>Дроняк</w:t>
      </w:r>
      <w:proofErr w:type="spellEnd"/>
      <w:r w:rsidR="00112C71" w:rsidRPr="00567376">
        <w:rPr>
          <w:color w:val="000000"/>
          <w:sz w:val="28"/>
          <w:szCs w:val="28"/>
        </w:rPr>
        <w:t xml:space="preserve"> Микола Миколайович</w:t>
      </w:r>
      <w:r w:rsidRPr="00567376">
        <w:rPr>
          <w:color w:val="000000"/>
          <w:sz w:val="28"/>
          <w:szCs w:val="28"/>
        </w:rPr>
        <w:t>.</w:t>
      </w:r>
    </w:p>
    <w:p w:rsidR="00A01437" w:rsidRDefault="00596A08" w:rsidP="00112C71">
      <w:pPr>
        <w:pStyle w:val="a3"/>
        <w:numPr>
          <w:ilvl w:val="1"/>
          <w:numId w:val="6"/>
        </w:numPr>
        <w:tabs>
          <w:tab w:val="left" w:pos="-4536"/>
        </w:tabs>
        <w:ind w:left="0" w:firstLine="0"/>
        <w:jc w:val="both"/>
        <w:rPr>
          <w:color w:val="000000"/>
          <w:sz w:val="28"/>
          <w:szCs w:val="28"/>
        </w:rPr>
      </w:pPr>
      <w:r w:rsidRPr="00567376">
        <w:rPr>
          <w:color w:val="000000"/>
          <w:sz w:val="28"/>
          <w:szCs w:val="28"/>
        </w:rPr>
        <w:t>Здобувач</w:t>
      </w:r>
      <w:r w:rsidR="00EB3D81" w:rsidRPr="00567376">
        <w:rPr>
          <w:color w:val="000000"/>
          <w:sz w:val="28"/>
          <w:szCs w:val="28"/>
        </w:rPr>
        <w:t>а кафедри</w:t>
      </w:r>
      <w:r w:rsidR="00407868" w:rsidRPr="00567376">
        <w:rPr>
          <w:sz w:val="28"/>
          <w:szCs w:val="28"/>
        </w:rPr>
        <w:t xml:space="preserve"> </w:t>
      </w:r>
      <w:r w:rsidR="00112C71" w:rsidRPr="00567376">
        <w:rPr>
          <w:sz w:val="28"/>
          <w:szCs w:val="28"/>
        </w:rPr>
        <w:t xml:space="preserve">хірургічної стоматології та щелепно-лицевої хірургії </w:t>
      </w:r>
      <w:proofErr w:type="spellStart"/>
      <w:r w:rsidR="00407868" w:rsidRPr="00567376">
        <w:rPr>
          <w:b/>
          <w:color w:val="000000"/>
          <w:sz w:val="28"/>
          <w:szCs w:val="28"/>
        </w:rPr>
        <w:t>Кіюн</w:t>
      </w:r>
      <w:proofErr w:type="spellEnd"/>
      <w:r w:rsidR="00407868" w:rsidRPr="00567376">
        <w:rPr>
          <w:b/>
          <w:color w:val="000000"/>
          <w:sz w:val="28"/>
          <w:szCs w:val="28"/>
        </w:rPr>
        <w:t xml:space="preserve"> Ірини Дмитрівни</w:t>
      </w:r>
      <w:r w:rsidR="00407868" w:rsidRPr="00567376">
        <w:rPr>
          <w:sz w:val="28"/>
          <w:szCs w:val="28"/>
        </w:rPr>
        <w:t xml:space="preserve"> </w:t>
      </w:r>
      <w:r w:rsidR="00407868" w:rsidRPr="00567376">
        <w:rPr>
          <w:color w:val="000000"/>
          <w:sz w:val="28"/>
          <w:szCs w:val="28"/>
        </w:rPr>
        <w:t xml:space="preserve">у складі: голова ради – </w:t>
      </w:r>
      <w:proofErr w:type="spellStart"/>
      <w:r w:rsidR="00407868" w:rsidRPr="00567376">
        <w:rPr>
          <w:color w:val="000000"/>
          <w:sz w:val="28"/>
          <w:szCs w:val="28"/>
        </w:rPr>
        <w:t>д.мед.н</w:t>
      </w:r>
      <w:proofErr w:type="spellEnd"/>
      <w:r w:rsidR="00407868" w:rsidRPr="00567376">
        <w:rPr>
          <w:color w:val="000000"/>
          <w:sz w:val="28"/>
          <w:szCs w:val="28"/>
        </w:rPr>
        <w:t xml:space="preserve">., проф. </w:t>
      </w:r>
      <w:r w:rsidR="00C945A2" w:rsidRPr="00567376">
        <w:rPr>
          <w:color w:val="000000"/>
          <w:sz w:val="28"/>
          <w:szCs w:val="28"/>
        </w:rPr>
        <w:t>Годованець Оксана Іванівна;</w:t>
      </w:r>
      <w:r w:rsidR="00407868" w:rsidRPr="00567376">
        <w:rPr>
          <w:color w:val="000000"/>
          <w:sz w:val="28"/>
          <w:szCs w:val="28"/>
        </w:rPr>
        <w:t xml:space="preserve"> рецензент: </w:t>
      </w:r>
      <w:proofErr w:type="spellStart"/>
      <w:r w:rsidR="00407868" w:rsidRPr="00567376">
        <w:rPr>
          <w:color w:val="000000"/>
          <w:sz w:val="28"/>
          <w:szCs w:val="28"/>
        </w:rPr>
        <w:t>д.мед.н</w:t>
      </w:r>
      <w:proofErr w:type="spellEnd"/>
      <w:r w:rsidR="00407868" w:rsidRPr="00567376">
        <w:rPr>
          <w:color w:val="000000"/>
          <w:sz w:val="28"/>
          <w:szCs w:val="28"/>
        </w:rPr>
        <w:t xml:space="preserve">., проф. </w:t>
      </w:r>
      <w:proofErr w:type="spellStart"/>
      <w:r w:rsidR="00C945A2" w:rsidRPr="00567376">
        <w:rPr>
          <w:color w:val="000000"/>
          <w:sz w:val="28"/>
          <w:szCs w:val="28"/>
        </w:rPr>
        <w:t>Бєліков</w:t>
      </w:r>
      <w:proofErr w:type="spellEnd"/>
      <w:r w:rsidR="00C945A2" w:rsidRPr="00567376">
        <w:rPr>
          <w:color w:val="000000"/>
          <w:sz w:val="28"/>
          <w:szCs w:val="28"/>
        </w:rPr>
        <w:t xml:space="preserve"> Олександр Борисович</w:t>
      </w:r>
      <w:r w:rsidR="001B35F1">
        <w:rPr>
          <w:color w:val="000000"/>
          <w:sz w:val="28"/>
          <w:szCs w:val="28"/>
        </w:rPr>
        <w:t>;</w:t>
      </w:r>
      <w:r w:rsidR="00407868" w:rsidRPr="00567376">
        <w:rPr>
          <w:color w:val="000000"/>
          <w:sz w:val="28"/>
          <w:szCs w:val="28"/>
        </w:rPr>
        <w:t xml:space="preserve"> </w:t>
      </w:r>
      <w:r w:rsidR="001B35F1" w:rsidRPr="00567376">
        <w:rPr>
          <w:color w:val="000000"/>
          <w:sz w:val="28"/>
          <w:szCs w:val="28"/>
        </w:rPr>
        <w:t xml:space="preserve">опоненти: </w:t>
      </w:r>
      <w:proofErr w:type="spellStart"/>
      <w:r w:rsidR="00407868" w:rsidRPr="00567376">
        <w:rPr>
          <w:color w:val="000000"/>
          <w:sz w:val="28"/>
          <w:szCs w:val="28"/>
        </w:rPr>
        <w:t>д.мед.н</w:t>
      </w:r>
      <w:proofErr w:type="spellEnd"/>
      <w:r w:rsidR="00407868" w:rsidRPr="00567376">
        <w:rPr>
          <w:color w:val="000000"/>
          <w:sz w:val="28"/>
          <w:szCs w:val="28"/>
        </w:rPr>
        <w:t xml:space="preserve">., </w:t>
      </w:r>
      <w:r w:rsidR="00112C71" w:rsidRPr="00567376">
        <w:rPr>
          <w:color w:val="000000"/>
          <w:sz w:val="28"/>
          <w:szCs w:val="28"/>
        </w:rPr>
        <w:t>проф</w:t>
      </w:r>
      <w:r w:rsidR="00407868" w:rsidRPr="00567376">
        <w:rPr>
          <w:color w:val="000000"/>
          <w:sz w:val="28"/>
          <w:szCs w:val="28"/>
        </w:rPr>
        <w:t xml:space="preserve">. </w:t>
      </w:r>
      <w:proofErr w:type="spellStart"/>
      <w:r w:rsidR="00112C71" w:rsidRPr="00567376">
        <w:rPr>
          <w:color w:val="000000"/>
          <w:sz w:val="28"/>
          <w:szCs w:val="28"/>
        </w:rPr>
        <w:t>Гудар</w:t>
      </w:r>
      <w:proofErr w:type="spellEnd"/>
      <w:r w:rsidR="00112C71" w:rsidRPr="00567376">
        <w:rPr>
          <w:color w:val="000000"/>
          <w:sz w:val="28"/>
          <w:szCs w:val="28"/>
          <w:lang w:val="ru-RU"/>
        </w:rPr>
        <w:t>’</w:t>
      </w:r>
      <w:proofErr w:type="spellStart"/>
      <w:r w:rsidR="00112C71" w:rsidRPr="00567376">
        <w:rPr>
          <w:color w:val="000000"/>
          <w:sz w:val="28"/>
          <w:szCs w:val="28"/>
        </w:rPr>
        <w:t>ян</w:t>
      </w:r>
      <w:proofErr w:type="spellEnd"/>
      <w:r w:rsidR="00112C71" w:rsidRPr="00567376">
        <w:rPr>
          <w:color w:val="000000"/>
          <w:sz w:val="28"/>
          <w:szCs w:val="28"/>
        </w:rPr>
        <w:t xml:space="preserve"> Олександр Олександрович</w:t>
      </w:r>
      <w:r w:rsidR="001B35F1">
        <w:rPr>
          <w:color w:val="000000"/>
          <w:sz w:val="28"/>
          <w:szCs w:val="28"/>
        </w:rPr>
        <w:t>,</w:t>
      </w:r>
      <w:r w:rsidR="00407868" w:rsidRPr="00567376">
        <w:rPr>
          <w:color w:val="000000"/>
          <w:sz w:val="28"/>
          <w:szCs w:val="28"/>
        </w:rPr>
        <w:t xml:space="preserve"> </w:t>
      </w:r>
      <w:proofErr w:type="spellStart"/>
      <w:r w:rsidR="00407868" w:rsidRPr="00567376">
        <w:rPr>
          <w:color w:val="000000"/>
          <w:sz w:val="28"/>
          <w:szCs w:val="28"/>
        </w:rPr>
        <w:t>д.мед.н</w:t>
      </w:r>
      <w:proofErr w:type="spellEnd"/>
      <w:r w:rsidR="00407868" w:rsidRPr="00567376">
        <w:rPr>
          <w:color w:val="000000"/>
          <w:sz w:val="28"/>
          <w:szCs w:val="28"/>
        </w:rPr>
        <w:t xml:space="preserve">., проф. </w:t>
      </w:r>
      <w:r w:rsidR="00112C71" w:rsidRPr="00567376">
        <w:rPr>
          <w:color w:val="000000"/>
          <w:sz w:val="28"/>
          <w:szCs w:val="28"/>
        </w:rPr>
        <w:t>Соколова Ірина Іванівна</w:t>
      </w:r>
      <w:r w:rsidR="00407868" w:rsidRPr="00567376">
        <w:rPr>
          <w:color w:val="000000"/>
          <w:sz w:val="28"/>
          <w:szCs w:val="28"/>
        </w:rPr>
        <w:t xml:space="preserve">, </w:t>
      </w:r>
      <w:proofErr w:type="spellStart"/>
      <w:r w:rsidR="00407868" w:rsidRPr="00567376">
        <w:rPr>
          <w:color w:val="000000"/>
          <w:sz w:val="28"/>
          <w:szCs w:val="28"/>
        </w:rPr>
        <w:t>д.мед.н</w:t>
      </w:r>
      <w:proofErr w:type="spellEnd"/>
      <w:r w:rsidR="00407868" w:rsidRPr="00567376">
        <w:rPr>
          <w:color w:val="000000"/>
          <w:sz w:val="28"/>
          <w:szCs w:val="28"/>
        </w:rPr>
        <w:t xml:space="preserve">., проф. </w:t>
      </w:r>
      <w:proofErr w:type="spellStart"/>
      <w:r w:rsidR="00112C71" w:rsidRPr="00567376">
        <w:rPr>
          <w:color w:val="000000"/>
          <w:sz w:val="28"/>
          <w:szCs w:val="28"/>
        </w:rPr>
        <w:t>Герелюк</w:t>
      </w:r>
      <w:proofErr w:type="spellEnd"/>
      <w:r w:rsidR="00112C71" w:rsidRPr="00567376">
        <w:rPr>
          <w:color w:val="000000"/>
          <w:sz w:val="28"/>
          <w:szCs w:val="28"/>
        </w:rPr>
        <w:t xml:space="preserve"> Віталій Іванович</w:t>
      </w:r>
      <w:r w:rsidR="00407868" w:rsidRPr="00567376">
        <w:rPr>
          <w:color w:val="000000"/>
          <w:sz w:val="28"/>
          <w:szCs w:val="28"/>
        </w:rPr>
        <w:t>.</w:t>
      </w:r>
    </w:p>
    <w:p w:rsidR="002F20ED" w:rsidRPr="00567376" w:rsidRDefault="002F20ED" w:rsidP="002F20ED">
      <w:pPr>
        <w:pStyle w:val="a3"/>
        <w:tabs>
          <w:tab w:val="left" w:pos="-4536"/>
        </w:tabs>
        <w:ind w:left="0"/>
        <w:jc w:val="both"/>
        <w:rPr>
          <w:color w:val="000000"/>
          <w:sz w:val="28"/>
          <w:szCs w:val="28"/>
        </w:rPr>
      </w:pPr>
    </w:p>
    <w:p w:rsidR="002F20ED" w:rsidRPr="00567376" w:rsidRDefault="002F20ED" w:rsidP="002F20ED">
      <w:pPr>
        <w:pStyle w:val="a3"/>
        <w:numPr>
          <w:ilvl w:val="0"/>
          <w:numId w:val="6"/>
        </w:numPr>
        <w:ind w:left="0" w:firstLine="0"/>
        <w:jc w:val="both"/>
        <w:rPr>
          <w:b/>
          <w:sz w:val="28"/>
          <w:szCs w:val="28"/>
        </w:rPr>
      </w:pPr>
      <w:r w:rsidRPr="00567376">
        <w:rPr>
          <w:b/>
          <w:sz w:val="28"/>
          <w:szCs w:val="28"/>
        </w:rPr>
        <w:t xml:space="preserve">Інформація Голови координаційної ради БДМУ </w:t>
      </w:r>
      <w:r w:rsidRPr="00567376">
        <w:rPr>
          <w:sz w:val="28"/>
          <w:szCs w:val="28"/>
        </w:rPr>
        <w:t xml:space="preserve">з питань представництва наукових досягнень та підвищення їх авторитетності </w:t>
      </w:r>
      <w:r w:rsidRPr="00567376">
        <w:rPr>
          <w:sz w:val="28"/>
          <w:szCs w:val="28"/>
        </w:rPr>
        <w:br/>
        <w:t xml:space="preserve">в міжнародному науково-інформаційному просторі, </w:t>
      </w:r>
      <w:proofErr w:type="spellStart"/>
      <w:r w:rsidRPr="00567376">
        <w:rPr>
          <w:sz w:val="28"/>
          <w:szCs w:val="28"/>
        </w:rPr>
        <w:t>д.мед.н</w:t>
      </w:r>
      <w:proofErr w:type="spellEnd"/>
      <w:r w:rsidRPr="00567376">
        <w:rPr>
          <w:sz w:val="28"/>
          <w:szCs w:val="28"/>
        </w:rPr>
        <w:t>., проф.</w:t>
      </w:r>
      <w:r w:rsidRPr="005673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567376">
        <w:rPr>
          <w:b/>
          <w:sz w:val="28"/>
          <w:szCs w:val="28"/>
        </w:rPr>
        <w:t>Годованець Юлії Дмитрівни «Підсумки за 2023 р. та завдання на 2024 рік».</w:t>
      </w:r>
    </w:p>
    <w:p w:rsidR="003148EA" w:rsidRPr="00567376" w:rsidRDefault="003148EA" w:rsidP="002F20ED">
      <w:pPr>
        <w:pStyle w:val="a3"/>
        <w:tabs>
          <w:tab w:val="left" w:pos="-4536"/>
          <w:tab w:val="left" w:pos="-3119"/>
        </w:tabs>
        <w:ind w:left="0"/>
        <w:jc w:val="both"/>
        <w:rPr>
          <w:color w:val="000000"/>
          <w:sz w:val="28"/>
          <w:szCs w:val="28"/>
        </w:rPr>
      </w:pPr>
    </w:p>
    <w:p w:rsidR="003148EA" w:rsidRPr="00567376" w:rsidRDefault="003148EA" w:rsidP="004B3660">
      <w:pPr>
        <w:pStyle w:val="a3"/>
        <w:numPr>
          <w:ilvl w:val="0"/>
          <w:numId w:val="6"/>
        </w:numPr>
        <w:tabs>
          <w:tab w:val="left" w:pos="-3119"/>
        </w:tabs>
        <w:ind w:left="0" w:firstLine="0"/>
        <w:jc w:val="both"/>
        <w:rPr>
          <w:b/>
          <w:sz w:val="28"/>
          <w:szCs w:val="28"/>
        </w:rPr>
      </w:pPr>
      <w:r w:rsidRPr="00567376">
        <w:rPr>
          <w:b/>
          <w:sz w:val="28"/>
          <w:szCs w:val="28"/>
        </w:rPr>
        <w:t>Розгляд матеріалів монографі</w:t>
      </w:r>
      <w:r w:rsidR="004B3660">
        <w:rPr>
          <w:b/>
          <w:sz w:val="28"/>
          <w:szCs w:val="28"/>
        </w:rPr>
        <w:t>й</w:t>
      </w:r>
      <w:r w:rsidRPr="00567376">
        <w:rPr>
          <w:b/>
          <w:sz w:val="28"/>
          <w:szCs w:val="28"/>
        </w:rPr>
        <w:t>:</w:t>
      </w:r>
    </w:p>
    <w:p w:rsidR="003148EA" w:rsidRDefault="003148EA" w:rsidP="004B3660">
      <w:pPr>
        <w:pStyle w:val="a3"/>
        <w:numPr>
          <w:ilvl w:val="1"/>
          <w:numId w:val="6"/>
        </w:numPr>
        <w:tabs>
          <w:tab w:val="left" w:pos="-3686"/>
          <w:tab w:val="left" w:pos="-3119"/>
        </w:tabs>
        <w:ind w:left="0" w:firstLine="0"/>
        <w:jc w:val="both"/>
        <w:rPr>
          <w:sz w:val="28"/>
          <w:szCs w:val="28"/>
        </w:rPr>
      </w:pPr>
      <w:r w:rsidRPr="00567376">
        <w:rPr>
          <w:b/>
          <w:sz w:val="28"/>
          <w:szCs w:val="28"/>
        </w:rPr>
        <w:t xml:space="preserve">Годованець Оксана Іванівна, </w:t>
      </w:r>
      <w:proofErr w:type="spellStart"/>
      <w:r w:rsidRPr="00567376">
        <w:rPr>
          <w:b/>
          <w:sz w:val="28"/>
          <w:szCs w:val="28"/>
        </w:rPr>
        <w:t>Кіцак</w:t>
      </w:r>
      <w:proofErr w:type="spellEnd"/>
      <w:r w:rsidRPr="00567376">
        <w:rPr>
          <w:b/>
          <w:sz w:val="28"/>
          <w:szCs w:val="28"/>
        </w:rPr>
        <w:t xml:space="preserve"> Тетяна Степанівна, Кузняк Богдан Васильович </w:t>
      </w:r>
      <w:r w:rsidRPr="00567376">
        <w:rPr>
          <w:sz w:val="28"/>
          <w:szCs w:val="28"/>
        </w:rPr>
        <w:t>«</w:t>
      </w:r>
      <w:r w:rsidR="003309BD" w:rsidRPr="00567376">
        <w:rPr>
          <w:sz w:val="28"/>
          <w:szCs w:val="28"/>
        </w:rPr>
        <w:t>Захворювання тканин пародонта в дітей Буковини</w:t>
      </w:r>
      <w:r w:rsidRPr="00567376">
        <w:rPr>
          <w:sz w:val="28"/>
          <w:szCs w:val="28"/>
        </w:rPr>
        <w:t>».</w:t>
      </w:r>
    </w:p>
    <w:p w:rsidR="004B3660" w:rsidRDefault="004B3660" w:rsidP="004B3660">
      <w:pPr>
        <w:pStyle w:val="a3"/>
        <w:numPr>
          <w:ilvl w:val="1"/>
          <w:numId w:val="6"/>
        </w:numPr>
        <w:tabs>
          <w:tab w:val="left" w:pos="-3686"/>
          <w:tab w:val="left" w:pos="-3119"/>
        </w:tabs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Бамбуляк Андрій Васильович, Кузняк Наталія Богданівна </w:t>
      </w:r>
      <w:r w:rsidRPr="004B3660">
        <w:rPr>
          <w:sz w:val="28"/>
          <w:szCs w:val="28"/>
        </w:rPr>
        <w:t>«</w:t>
      </w:r>
      <w:r>
        <w:rPr>
          <w:sz w:val="28"/>
          <w:szCs w:val="28"/>
        </w:rPr>
        <w:t>Е</w:t>
      </w:r>
      <w:r w:rsidRPr="004B3660">
        <w:rPr>
          <w:sz w:val="28"/>
          <w:szCs w:val="28"/>
        </w:rPr>
        <w:t xml:space="preserve">кспериментальне дослідження ефективності застосування тканинних еквівалентів кісткової тканини на основі </w:t>
      </w:r>
      <w:proofErr w:type="spellStart"/>
      <w:r w:rsidRPr="004B3660">
        <w:rPr>
          <w:sz w:val="28"/>
          <w:szCs w:val="28"/>
        </w:rPr>
        <w:t>мультипотентних</w:t>
      </w:r>
      <w:proofErr w:type="spellEnd"/>
      <w:r w:rsidRPr="004B3660">
        <w:rPr>
          <w:sz w:val="28"/>
          <w:szCs w:val="28"/>
        </w:rPr>
        <w:t xml:space="preserve"> </w:t>
      </w:r>
      <w:proofErr w:type="spellStart"/>
      <w:r w:rsidRPr="004B3660">
        <w:rPr>
          <w:sz w:val="28"/>
          <w:szCs w:val="28"/>
        </w:rPr>
        <w:t>мезенхімальних</w:t>
      </w:r>
      <w:proofErr w:type="spellEnd"/>
      <w:r w:rsidRPr="004B3660">
        <w:rPr>
          <w:sz w:val="28"/>
          <w:szCs w:val="28"/>
        </w:rPr>
        <w:t xml:space="preserve"> </w:t>
      </w:r>
      <w:proofErr w:type="spellStart"/>
      <w:r w:rsidRPr="004B3660">
        <w:rPr>
          <w:sz w:val="28"/>
          <w:szCs w:val="28"/>
        </w:rPr>
        <w:t>стромальних</w:t>
      </w:r>
      <w:proofErr w:type="spellEnd"/>
      <w:r w:rsidRPr="004B3660">
        <w:rPr>
          <w:sz w:val="28"/>
          <w:szCs w:val="28"/>
        </w:rPr>
        <w:t xml:space="preserve"> клітин жирової тканини»</w:t>
      </w:r>
      <w:r>
        <w:rPr>
          <w:sz w:val="28"/>
          <w:szCs w:val="28"/>
        </w:rPr>
        <w:t>.</w:t>
      </w:r>
    </w:p>
    <w:p w:rsidR="004B3660" w:rsidRDefault="004B3660" w:rsidP="004B3660">
      <w:pPr>
        <w:pStyle w:val="a3"/>
        <w:tabs>
          <w:tab w:val="left" w:pos="-3686"/>
          <w:tab w:val="left" w:pos="-3119"/>
        </w:tabs>
        <w:ind w:left="0"/>
        <w:jc w:val="both"/>
        <w:rPr>
          <w:sz w:val="28"/>
          <w:szCs w:val="28"/>
        </w:rPr>
      </w:pPr>
    </w:p>
    <w:p w:rsidR="004B3660" w:rsidRPr="00A07C3B" w:rsidRDefault="004B3660" w:rsidP="004B3660">
      <w:pPr>
        <w:pStyle w:val="a3"/>
        <w:numPr>
          <w:ilvl w:val="0"/>
          <w:numId w:val="6"/>
        </w:numPr>
        <w:tabs>
          <w:tab w:val="left" w:pos="-3119"/>
        </w:tabs>
        <w:ind w:left="0" w:firstLine="0"/>
        <w:jc w:val="both"/>
        <w:rPr>
          <w:b/>
          <w:sz w:val="28"/>
          <w:szCs w:val="28"/>
        </w:rPr>
      </w:pPr>
      <w:r w:rsidRPr="00A07C3B">
        <w:rPr>
          <w:b/>
          <w:sz w:val="28"/>
          <w:szCs w:val="28"/>
        </w:rPr>
        <w:t>Розгляд матеріалів заявок на включення наукового повідомлення до Реєстру галузевих нововведень:</w:t>
      </w:r>
    </w:p>
    <w:p w:rsidR="004B3660" w:rsidRPr="00A07C3B" w:rsidRDefault="004B3660" w:rsidP="004B3660">
      <w:pPr>
        <w:pStyle w:val="a3"/>
        <w:numPr>
          <w:ilvl w:val="1"/>
          <w:numId w:val="6"/>
        </w:numPr>
        <w:ind w:left="0" w:firstLine="0"/>
        <w:jc w:val="both"/>
        <w:rPr>
          <w:caps/>
          <w:sz w:val="28"/>
          <w:szCs w:val="28"/>
        </w:rPr>
      </w:pPr>
      <w:proofErr w:type="spellStart"/>
      <w:r w:rsidRPr="00A07C3B">
        <w:rPr>
          <w:b/>
          <w:sz w:val="28"/>
          <w:szCs w:val="28"/>
        </w:rPr>
        <w:t>Сорокман</w:t>
      </w:r>
      <w:proofErr w:type="spellEnd"/>
      <w:r w:rsidRPr="00A07C3B">
        <w:rPr>
          <w:b/>
          <w:sz w:val="28"/>
          <w:szCs w:val="28"/>
        </w:rPr>
        <w:t xml:space="preserve"> Т</w:t>
      </w:r>
      <w:r>
        <w:rPr>
          <w:b/>
          <w:sz w:val="28"/>
          <w:szCs w:val="28"/>
        </w:rPr>
        <w:t xml:space="preserve">аміла </w:t>
      </w:r>
      <w:r w:rsidRPr="00A07C3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асилівна</w:t>
      </w:r>
      <w:r w:rsidRPr="00A07C3B">
        <w:rPr>
          <w:b/>
          <w:sz w:val="28"/>
          <w:szCs w:val="28"/>
        </w:rPr>
        <w:t>, Сокольник С</w:t>
      </w:r>
      <w:r>
        <w:rPr>
          <w:b/>
          <w:sz w:val="28"/>
          <w:szCs w:val="28"/>
        </w:rPr>
        <w:t>ніжана</w:t>
      </w:r>
      <w:r w:rsidRPr="00A07C3B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>асилівна</w:t>
      </w:r>
      <w:r w:rsidRPr="00A07C3B">
        <w:rPr>
          <w:sz w:val="28"/>
          <w:szCs w:val="28"/>
        </w:rPr>
        <w:t xml:space="preserve"> «Спосіб прогнозування тяжкого перебігу запальних захворювань </w:t>
      </w:r>
      <w:proofErr w:type="spellStart"/>
      <w:r w:rsidRPr="00A07C3B">
        <w:rPr>
          <w:sz w:val="28"/>
          <w:szCs w:val="28"/>
        </w:rPr>
        <w:t>кишечника</w:t>
      </w:r>
      <w:proofErr w:type="spellEnd"/>
      <w:r w:rsidRPr="00A07C3B">
        <w:rPr>
          <w:sz w:val="28"/>
          <w:szCs w:val="28"/>
        </w:rPr>
        <w:t xml:space="preserve"> в дітей».</w:t>
      </w:r>
    </w:p>
    <w:p w:rsidR="004B3660" w:rsidRDefault="004B3660" w:rsidP="004B3660">
      <w:pPr>
        <w:pStyle w:val="a3"/>
        <w:numPr>
          <w:ilvl w:val="1"/>
          <w:numId w:val="6"/>
        </w:numPr>
        <w:ind w:left="0" w:firstLine="0"/>
        <w:jc w:val="both"/>
        <w:rPr>
          <w:sz w:val="28"/>
          <w:szCs w:val="28"/>
        </w:rPr>
      </w:pPr>
      <w:proofErr w:type="spellStart"/>
      <w:r w:rsidRPr="00A07C3B">
        <w:rPr>
          <w:b/>
          <w:sz w:val="28"/>
          <w:szCs w:val="28"/>
        </w:rPr>
        <w:t>Сорокман</w:t>
      </w:r>
      <w:proofErr w:type="spellEnd"/>
      <w:r w:rsidRPr="00A07C3B">
        <w:rPr>
          <w:b/>
          <w:sz w:val="28"/>
          <w:szCs w:val="28"/>
        </w:rPr>
        <w:t xml:space="preserve"> Т</w:t>
      </w:r>
      <w:r>
        <w:rPr>
          <w:b/>
          <w:sz w:val="28"/>
          <w:szCs w:val="28"/>
        </w:rPr>
        <w:t xml:space="preserve">аміла </w:t>
      </w:r>
      <w:r w:rsidRPr="00A07C3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асилівна</w:t>
      </w:r>
      <w:r w:rsidRPr="00A07C3B">
        <w:rPr>
          <w:sz w:val="28"/>
          <w:szCs w:val="28"/>
        </w:rPr>
        <w:t xml:space="preserve"> «Спосіб раннього прогнозування розвитку синдрому </w:t>
      </w:r>
      <w:proofErr w:type="spellStart"/>
      <w:r w:rsidRPr="00A07C3B">
        <w:rPr>
          <w:sz w:val="28"/>
          <w:szCs w:val="28"/>
        </w:rPr>
        <w:t>полікістозних</w:t>
      </w:r>
      <w:proofErr w:type="spellEnd"/>
      <w:r w:rsidRPr="00A07C3B">
        <w:rPr>
          <w:sz w:val="28"/>
          <w:szCs w:val="28"/>
        </w:rPr>
        <w:t xml:space="preserve"> яєчників у дівчат-підлітків».</w:t>
      </w:r>
    </w:p>
    <w:p w:rsidR="004B3660" w:rsidRPr="00A07C3B" w:rsidRDefault="004B3660" w:rsidP="004B3660">
      <w:pPr>
        <w:pStyle w:val="a3"/>
        <w:ind w:left="0"/>
        <w:jc w:val="both"/>
        <w:rPr>
          <w:sz w:val="28"/>
          <w:szCs w:val="28"/>
        </w:rPr>
      </w:pPr>
    </w:p>
    <w:p w:rsidR="004B3660" w:rsidRPr="004B3660" w:rsidRDefault="004B3660" w:rsidP="004B3660">
      <w:pPr>
        <w:pStyle w:val="a3"/>
        <w:numPr>
          <w:ilvl w:val="0"/>
          <w:numId w:val="6"/>
        </w:numPr>
        <w:ind w:left="0" w:firstLine="0"/>
        <w:jc w:val="both"/>
        <w:rPr>
          <w:b/>
          <w:sz w:val="28"/>
          <w:szCs w:val="28"/>
        </w:rPr>
      </w:pPr>
      <w:r w:rsidRPr="00567376">
        <w:rPr>
          <w:b/>
          <w:sz w:val="28"/>
          <w:szCs w:val="28"/>
        </w:rPr>
        <w:t xml:space="preserve">Розгляд матеріалів </w:t>
      </w:r>
      <w:r>
        <w:rPr>
          <w:b/>
          <w:sz w:val="28"/>
          <w:szCs w:val="28"/>
        </w:rPr>
        <w:t>методичної рекомендації</w:t>
      </w:r>
      <w:r w:rsidRPr="00567376">
        <w:rPr>
          <w:b/>
          <w:sz w:val="28"/>
          <w:szCs w:val="28"/>
        </w:rPr>
        <w:t>:</w:t>
      </w:r>
    </w:p>
    <w:p w:rsidR="004B3660" w:rsidRPr="004B3660" w:rsidRDefault="004B3660" w:rsidP="004B3660">
      <w:pPr>
        <w:tabs>
          <w:tab w:val="left" w:pos="-3686"/>
        </w:tabs>
        <w:jc w:val="both"/>
        <w:rPr>
          <w:sz w:val="28"/>
          <w:szCs w:val="28"/>
        </w:rPr>
      </w:pPr>
      <w:r w:rsidRPr="004B3660">
        <w:rPr>
          <w:b/>
          <w:sz w:val="28"/>
          <w:szCs w:val="28"/>
        </w:rPr>
        <w:t xml:space="preserve">Бамбуляк Андрій Васильович, Кузняк Наталія Богданівна </w:t>
      </w:r>
      <w:r w:rsidRPr="004B3660">
        <w:rPr>
          <w:sz w:val="28"/>
          <w:szCs w:val="28"/>
        </w:rPr>
        <w:t xml:space="preserve">«Біологічні властивості </w:t>
      </w:r>
      <w:proofErr w:type="spellStart"/>
      <w:r w:rsidRPr="004B3660">
        <w:rPr>
          <w:sz w:val="28"/>
          <w:szCs w:val="28"/>
        </w:rPr>
        <w:t>мультипотентних</w:t>
      </w:r>
      <w:proofErr w:type="spellEnd"/>
      <w:r w:rsidRPr="004B3660">
        <w:rPr>
          <w:sz w:val="28"/>
          <w:szCs w:val="28"/>
        </w:rPr>
        <w:t xml:space="preserve"> </w:t>
      </w:r>
      <w:proofErr w:type="spellStart"/>
      <w:r w:rsidRPr="004B3660">
        <w:rPr>
          <w:sz w:val="28"/>
          <w:szCs w:val="28"/>
        </w:rPr>
        <w:t>мезенхіальних</w:t>
      </w:r>
      <w:proofErr w:type="spellEnd"/>
      <w:r w:rsidRPr="004B3660">
        <w:rPr>
          <w:sz w:val="28"/>
          <w:szCs w:val="28"/>
        </w:rPr>
        <w:t xml:space="preserve"> </w:t>
      </w:r>
      <w:proofErr w:type="spellStart"/>
      <w:r w:rsidRPr="004B3660">
        <w:rPr>
          <w:sz w:val="28"/>
          <w:szCs w:val="28"/>
        </w:rPr>
        <w:t>стромальних</w:t>
      </w:r>
      <w:proofErr w:type="spellEnd"/>
      <w:r w:rsidRPr="004B3660">
        <w:rPr>
          <w:sz w:val="28"/>
          <w:szCs w:val="28"/>
        </w:rPr>
        <w:t xml:space="preserve"> клітин жирової тканини експериментальних тварин».</w:t>
      </w:r>
    </w:p>
    <w:p w:rsidR="00423E07" w:rsidRDefault="00423E07" w:rsidP="00112C71">
      <w:pPr>
        <w:pStyle w:val="a3"/>
        <w:tabs>
          <w:tab w:val="left" w:pos="-4536"/>
        </w:tabs>
        <w:ind w:left="0"/>
        <w:jc w:val="both"/>
        <w:rPr>
          <w:color w:val="000000"/>
          <w:sz w:val="28"/>
          <w:szCs w:val="28"/>
        </w:rPr>
      </w:pPr>
    </w:p>
    <w:p w:rsidR="00423E07" w:rsidRPr="00567376" w:rsidRDefault="00423E07" w:rsidP="00112C71">
      <w:pPr>
        <w:pStyle w:val="a3"/>
        <w:numPr>
          <w:ilvl w:val="0"/>
          <w:numId w:val="6"/>
        </w:numPr>
        <w:ind w:left="0" w:firstLine="0"/>
        <w:jc w:val="both"/>
        <w:rPr>
          <w:b/>
          <w:sz w:val="28"/>
          <w:szCs w:val="28"/>
        </w:rPr>
      </w:pPr>
      <w:r w:rsidRPr="00567376">
        <w:rPr>
          <w:b/>
          <w:sz w:val="28"/>
          <w:szCs w:val="28"/>
        </w:rPr>
        <w:t>Розгляд матеріалів інформаційн</w:t>
      </w:r>
      <w:r w:rsidR="00B76A46" w:rsidRPr="00567376">
        <w:rPr>
          <w:b/>
          <w:sz w:val="28"/>
          <w:szCs w:val="28"/>
        </w:rPr>
        <w:t>их</w:t>
      </w:r>
      <w:r w:rsidRPr="00567376">
        <w:rPr>
          <w:b/>
          <w:sz w:val="28"/>
          <w:szCs w:val="28"/>
        </w:rPr>
        <w:t xml:space="preserve"> лист</w:t>
      </w:r>
      <w:r w:rsidR="00B76A46" w:rsidRPr="00567376">
        <w:rPr>
          <w:b/>
          <w:sz w:val="28"/>
          <w:szCs w:val="28"/>
        </w:rPr>
        <w:t>ів</w:t>
      </w:r>
      <w:r w:rsidRPr="00567376">
        <w:rPr>
          <w:b/>
          <w:sz w:val="28"/>
          <w:szCs w:val="28"/>
        </w:rPr>
        <w:t>:</w:t>
      </w:r>
    </w:p>
    <w:p w:rsidR="00423E07" w:rsidRPr="00567376" w:rsidRDefault="00423E07" w:rsidP="00112C71">
      <w:pPr>
        <w:pStyle w:val="a3"/>
        <w:numPr>
          <w:ilvl w:val="1"/>
          <w:numId w:val="6"/>
        </w:numPr>
        <w:tabs>
          <w:tab w:val="left" w:pos="-4536"/>
        </w:tabs>
        <w:ind w:left="0" w:firstLine="0"/>
        <w:jc w:val="both"/>
        <w:rPr>
          <w:color w:val="000000"/>
          <w:sz w:val="28"/>
          <w:szCs w:val="28"/>
        </w:rPr>
      </w:pPr>
      <w:r w:rsidRPr="00567376">
        <w:rPr>
          <w:b/>
          <w:color w:val="000000"/>
          <w:sz w:val="28"/>
          <w:szCs w:val="28"/>
        </w:rPr>
        <w:t xml:space="preserve">Годованець Оксана Іванівна, </w:t>
      </w:r>
      <w:proofErr w:type="spellStart"/>
      <w:r w:rsidRPr="00567376">
        <w:rPr>
          <w:b/>
          <w:color w:val="000000"/>
          <w:sz w:val="28"/>
          <w:szCs w:val="28"/>
        </w:rPr>
        <w:t>Вітковський</w:t>
      </w:r>
      <w:proofErr w:type="spellEnd"/>
      <w:r w:rsidRPr="00567376">
        <w:rPr>
          <w:b/>
          <w:color w:val="000000"/>
          <w:sz w:val="28"/>
          <w:szCs w:val="28"/>
        </w:rPr>
        <w:t xml:space="preserve"> Олександр Олександрович, </w:t>
      </w:r>
      <w:proofErr w:type="spellStart"/>
      <w:r w:rsidRPr="00567376">
        <w:rPr>
          <w:b/>
          <w:color w:val="000000"/>
          <w:sz w:val="28"/>
          <w:szCs w:val="28"/>
        </w:rPr>
        <w:t>Муринюк</w:t>
      </w:r>
      <w:proofErr w:type="spellEnd"/>
      <w:r w:rsidRPr="00567376">
        <w:rPr>
          <w:b/>
          <w:color w:val="000000"/>
          <w:sz w:val="28"/>
          <w:szCs w:val="28"/>
        </w:rPr>
        <w:t xml:space="preserve"> Тарас Іванович </w:t>
      </w:r>
      <w:r w:rsidRPr="00567376">
        <w:rPr>
          <w:color w:val="000000"/>
          <w:sz w:val="28"/>
          <w:szCs w:val="28"/>
        </w:rPr>
        <w:t xml:space="preserve">«Спосіб лікування </w:t>
      </w:r>
      <w:proofErr w:type="spellStart"/>
      <w:r w:rsidRPr="00567376">
        <w:rPr>
          <w:color w:val="000000"/>
          <w:sz w:val="28"/>
          <w:szCs w:val="28"/>
        </w:rPr>
        <w:t>одонтогенних</w:t>
      </w:r>
      <w:proofErr w:type="spellEnd"/>
      <w:r w:rsidRPr="00567376">
        <w:rPr>
          <w:color w:val="000000"/>
          <w:sz w:val="28"/>
          <w:szCs w:val="28"/>
        </w:rPr>
        <w:t xml:space="preserve"> запальних процесів у дітей».</w:t>
      </w:r>
    </w:p>
    <w:p w:rsidR="00423E07" w:rsidRPr="00567376" w:rsidRDefault="00423E07" w:rsidP="00A07C3B">
      <w:pPr>
        <w:pStyle w:val="a3"/>
        <w:numPr>
          <w:ilvl w:val="1"/>
          <w:numId w:val="6"/>
        </w:numPr>
        <w:tabs>
          <w:tab w:val="left" w:pos="-3686"/>
        </w:tabs>
        <w:ind w:left="0" w:firstLine="0"/>
        <w:jc w:val="both"/>
        <w:rPr>
          <w:sz w:val="28"/>
          <w:szCs w:val="28"/>
        </w:rPr>
      </w:pPr>
      <w:r w:rsidRPr="00567376">
        <w:rPr>
          <w:b/>
          <w:sz w:val="28"/>
          <w:szCs w:val="28"/>
        </w:rPr>
        <w:lastRenderedPageBreak/>
        <w:t xml:space="preserve">Годованець Оксана Іванівна, </w:t>
      </w:r>
      <w:proofErr w:type="spellStart"/>
      <w:r w:rsidRPr="00567376">
        <w:rPr>
          <w:b/>
          <w:sz w:val="28"/>
          <w:szCs w:val="28"/>
        </w:rPr>
        <w:t>Кіцак</w:t>
      </w:r>
      <w:proofErr w:type="spellEnd"/>
      <w:r w:rsidRPr="00567376">
        <w:rPr>
          <w:b/>
          <w:sz w:val="28"/>
          <w:szCs w:val="28"/>
        </w:rPr>
        <w:t xml:space="preserve"> Тетяна Степанівна, Кузняк Богдан Васильович </w:t>
      </w:r>
      <w:r w:rsidRPr="00567376">
        <w:rPr>
          <w:sz w:val="28"/>
          <w:szCs w:val="28"/>
        </w:rPr>
        <w:t xml:space="preserve">«Спосіб лікування хронічного катарального гінгівіту </w:t>
      </w:r>
      <w:r w:rsidR="006C2925" w:rsidRPr="00567376">
        <w:rPr>
          <w:sz w:val="28"/>
          <w:szCs w:val="28"/>
        </w:rPr>
        <w:br/>
      </w:r>
      <w:r w:rsidRPr="00567376">
        <w:rPr>
          <w:sz w:val="28"/>
          <w:szCs w:val="28"/>
        </w:rPr>
        <w:t>в дітей».</w:t>
      </w:r>
    </w:p>
    <w:p w:rsidR="009F420B" w:rsidRPr="00567376" w:rsidRDefault="009F420B" w:rsidP="00A07C3B">
      <w:pPr>
        <w:pStyle w:val="a3"/>
        <w:numPr>
          <w:ilvl w:val="1"/>
          <w:numId w:val="6"/>
        </w:numPr>
        <w:tabs>
          <w:tab w:val="left" w:pos="-3686"/>
        </w:tabs>
        <w:ind w:left="0" w:firstLine="0"/>
        <w:jc w:val="both"/>
        <w:rPr>
          <w:sz w:val="28"/>
          <w:szCs w:val="28"/>
        </w:rPr>
      </w:pPr>
      <w:proofErr w:type="spellStart"/>
      <w:r w:rsidRPr="00567376">
        <w:rPr>
          <w:b/>
          <w:sz w:val="28"/>
          <w:szCs w:val="28"/>
        </w:rPr>
        <w:t>Ковтюк</w:t>
      </w:r>
      <w:proofErr w:type="spellEnd"/>
      <w:r w:rsidRPr="00567376">
        <w:rPr>
          <w:b/>
          <w:sz w:val="28"/>
          <w:szCs w:val="28"/>
        </w:rPr>
        <w:t xml:space="preserve"> Наталія Іванівна </w:t>
      </w:r>
      <w:r w:rsidRPr="00567376">
        <w:rPr>
          <w:sz w:val="28"/>
          <w:szCs w:val="28"/>
        </w:rPr>
        <w:t xml:space="preserve">«Спосіб </w:t>
      </w:r>
      <w:proofErr w:type="spellStart"/>
      <w:r w:rsidRPr="00567376">
        <w:rPr>
          <w:sz w:val="28"/>
          <w:szCs w:val="28"/>
        </w:rPr>
        <w:t>медико-психологічної</w:t>
      </w:r>
      <w:proofErr w:type="spellEnd"/>
      <w:r w:rsidRPr="00567376">
        <w:rPr>
          <w:sz w:val="28"/>
          <w:szCs w:val="28"/>
        </w:rPr>
        <w:t xml:space="preserve"> корекції якості життя у дітей з епілепсією».</w:t>
      </w:r>
    </w:p>
    <w:p w:rsidR="009F420B" w:rsidRDefault="009F420B" w:rsidP="00A07C3B">
      <w:pPr>
        <w:pStyle w:val="a3"/>
        <w:numPr>
          <w:ilvl w:val="1"/>
          <w:numId w:val="6"/>
        </w:numPr>
        <w:tabs>
          <w:tab w:val="left" w:pos="-3686"/>
        </w:tabs>
        <w:ind w:left="0" w:firstLine="0"/>
        <w:jc w:val="both"/>
        <w:rPr>
          <w:sz w:val="28"/>
          <w:szCs w:val="28"/>
        </w:rPr>
      </w:pPr>
      <w:proofErr w:type="spellStart"/>
      <w:r w:rsidRPr="00567376">
        <w:rPr>
          <w:b/>
          <w:sz w:val="28"/>
          <w:szCs w:val="28"/>
        </w:rPr>
        <w:t>Ковтюк</w:t>
      </w:r>
      <w:proofErr w:type="spellEnd"/>
      <w:r w:rsidRPr="00567376">
        <w:rPr>
          <w:b/>
          <w:sz w:val="28"/>
          <w:szCs w:val="28"/>
        </w:rPr>
        <w:t xml:space="preserve"> Наталія Іванівна, Нечитайло Юрій Миколайович </w:t>
      </w:r>
      <w:r w:rsidRPr="00567376">
        <w:rPr>
          <w:sz w:val="28"/>
          <w:szCs w:val="28"/>
        </w:rPr>
        <w:t>«Методологія оцінки якості сну як склад</w:t>
      </w:r>
      <w:r w:rsidR="00935057">
        <w:rPr>
          <w:sz w:val="28"/>
          <w:szCs w:val="28"/>
        </w:rPr>
        <w:t>ов</w:t>
      </w:r>
      <w:r w:rsidRPr="00567376">
        <w:rPr>
          <w:sz w:val="28"/>
          <w:szCs w:val="28"/>
        </w:rPr>
        <w:t>ої якості життя дитини в умовах сьогодення».</w:t>
      </w:r>
    </w:p>
    <w:p w:rsidR="00A07C3B" w:rsidRPr="00567376" w:rsidRDefault="00A07C3B" w:rsidP="004B3660">
      <w:pPr>
        <w:pStyle w:val="a3"/>
        <w:tabs>
          <w:tab w:val="left" w:pos="-4536"/>
        </w:tabs>
        <w:jc w:val="both"/>
        <w:rPr>
          <w:color w:val="000000"/>
          <w:sz w:val="28"/>
          <w:szCs w:val="28"/>
        </w:rPr>
      </w:pPr>
    </w:p>
    <w:p w:rsidR="00BC30A0" w:rsidRPr="00567376" w:rsidRDefault="00BC30A0" w:rsidP="00112C71">
      <w:pPr>
        <w:pStyle w:val="a3"/>
        <w:numPr>
          <w:ilvl w:val="0"/>
          <w:numId w:val="6"/>
        </w:numPr>
        <w:ind w:left="0" w:firstLine="0"/>
        <w:jc w:val="both"/>
        <w:rPr>
          <w:b/>
          <w:sz w:val="28"/>
          <w:szCs w:val="28"/>
          <w:lang w:eastAsia="uk-UA"/>
        </w:rPr>
      </w:pPr>
      <w:r w:rsidRPr="00567376">
        <w:rPr>
          <w:b/>
          <w:sz w:val="28"/>
          <w:szCs w:val="28"/>
          <w:lang w:eastAsia="uk-UA"/>
        </w:rPr>
        <w:t>Затвердження змісту журнал</w:t>
      </w:r>
      <w:r w:rsidR="00567376" w:rsidRPr="00567376">
        <w:rPr>
          <w:b/>
          <w:sz w:val="28"/>
          <w:szCs w:val="28"/>
          <w:lang w:eastAsia="uk-UA"/>
        </w:rPr>
        <w:t>ів</w:t>
      </w:r>
      <w:r w:rsidRPr="00567376">
        <w:rPr>
          <w:b/>
          <w:sz w:val="28"/>
          <w:szCs w:val="28"/>
          <w:lang w:eastAsia="uk-UA"/>
        </w:rPr>
        <w:t xml:space="preserve">: </w:t>
      </w:r>
    </w:p>
    <w:p w:rsidR="00BC30A0" w:rsidRPr="00497690" w:rsidRDefault="00BC30A0" w:rsidP="00112C71">
      <w:pPr>
        <w:pStyle w:val="a3"/>
        <w:numPr>
          <w:ilvl w:val="1"/>
          <w:numId w:val="6"/>
        </w:numPr>
        <w:ind w:left="0" w:firstLine="0"/>
        <w:jc w:val="both"/>
        <w:rPr>
          <w:sz w:val="28"/>
          <w:szCs w:val="28"/>
          <w:lang w:eastAsia="uk-UA"/>
        </w:rPr>
      </w:pPr>
      <w:r w:rsidRPr="00497690">
        <w:rPr>
          <w:sz w:val="28"/>
          <w:szCs w:val="28"/>
          <w:lang w:eastAsia="uk-UA"/>
        </w:rPr>
        <w:t>«</w:t>
      </w:r>
      <w:proofErr w:type="spellStart"/>
      <w:r w:rsidRPr="00497690">
        <w:rPr>
          <w:sz w:val="28"/>
          <w:szCs w:val="28"/>
        </w:rPr>
        <w:t>Неонатологія</w:t>
      </w:r>
      <w:proofErr w:type="spellEnd"/>
      <w:r w:rsidRPr="00497690">
        <w:rPr>
          <w:sz w:val="28"/>
          <w:szCs w:val="28"/>
        </w:rPr>
        <w:t xml:space="preserve">, хірургія та </w:t>
      </w:r>
      <w:proofErr w:type="spellStart"/>
      <w:r w:rsidRPr="00497690">
        <w:rPr>
          <w:sz w:val="28"/>
          <w:szCs w:val="28"/>
        </w:rPr>
        <w:t>перинатальна</w:t>
      </w:r>
      <w:proofErr w:type="spellEnd"/>
      <w:r w:rsidRPr="00497690">
        <w:rPr>
          <w:sz w:val="28"/>
          <w:szCs w:val="28"/>
        </w:rPr>
        <w:t xml:space="preserve"> медицина</w:t>
      </w:r>
      <w:r w:rsidRPr="00497690">
        <w:rPr>
          <w:sz w:val="28"/>
          <w:szCs w:val="28"/>
          <w:lang w:eastAsia="uk-UA"/>
        </w:rPr>
        <w:t>» (Т. XV, №</w:t>
      </w:r>
      <w:r w:rsidR="00CC0374" w:rsidRPr="00497690">
        <w:rPr>
          <w:sz w:val="28"/>
          <w:szCs w:val="28"/>
          <w:lang w:eastAsia="uk-UA"/>
        </w:rPr>
        <w:t xml:space="preserve"> </w:t>
      </w:r>
      <w:r w:rsidRPr="00497690">
        <w:rPr>
          <w:sz w:val="28"/>
          <w:szCs w:val="28"/>
          <w:lang w:eastAsia="uk-UA"/>
        </w:rPr>
        <w:t>2 (52), 2024).</w:t>
      </w:r>
    </w:p>
    <w:p w:rsidR="003309BD" w:rsidRPr="00497690" w:rsidRDefault="003309BD" w:rsidP="00112C71">
      <w:pPr>
        <w:pStyle w:val="a3"/>
        <w:numPr>
          <w:ilvl w:val="1"/>
          <w:numId w:val="6"/>
        </w:numPr>
        <w:ind w:left="0" w:firstLine="0"/>
        <w:jc w:val="both"/>
        <w:rPr>
          <w:sz w:val="28"/>
          <w:szCs w:val="28"/>
          <w:lang w:eastAsia="uk-UA"/>
        </w:rPr>
      </w:pPr>
      <w:r w:rsidRPr="00497690">
        <w:rPr>
          <w:sz w:val="28"/>
          <w:szCs w:val="28"/>
        </w:rPr>
        <w:t>«Клінічна анатомія та оперативна хірургія</w:t>
      </w:r>
      <w:r w:rsidR="00CC0374" w:rsidRPr="00497690">
        <w:rPr>
          <w:sz w:val="28"/>
          <w:szCs w:val="28"/>
        </w:rPr>
        <w:t>»</w:t>
      </w:r>
      <w:r w:rsidRPr="00497690">
        <w:rPr>
          <w:sz w:val="28"/>
          <w:szCs w:val="28"/>
        </w:rPr>
        <w:t xml:space="preserve"> </w:t>
      </w:r>
      <w:r w:rsidR="00CC0374" w:rsidRPr="00497690">
        <w:rPr>
          <w:sz w:val="28"/>
          <w:szCs w:val="28"/>
        </w:rPr>
        <w:t>(</w:t>
      </w:r>
      <w:r w:rsidRPr="00497690">
        <w:rPr>
          <w:sz w:val="28"/>
          <w:szCs w:val="28"/>
        </w:rPr>
        <w:t>Т. 23, № 2 (86)</w:t>
      </w:r>
      <w:r w:rsidR="00CC0374" w:rsidRPr="00497690">
        <w:rPr>
          <w:sz w:val="28"/>
          <w:szCs w:val="28"/>
        </w:rPr>
        <w:t>, 2024).</w:t>
      </w:r>
    </w:p>
    <w:p w:rsidR="00C945A2" w:rsidRPr="00567376" w:rsidRDefault="00C945A2" w:rsidP="0010758E">
      <w:pPr>
        <w:rPr>
          <w:sz w:val="28"/>
          <w:szCs w:val="28"/>
        </w:rPr>
      </w:pPr>
    </w:p>
    <w:p w:rsidR="00567376" w:rsidRPr="00567376" w:rsidRDefault="00567376" w:rsidP="00567376">
      <w:pPr>
        <w:pStyle w:val="a3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567376">
        <w:rPr>
          <w:b/>
          <w:sz w:val="28"/>
          <w:szCs w:val="28"/>
        </w:rPr>
        <w:t>Про надання академічн</w:t>
      </w:r>
      <w:r w:rsidR="00935057">
        <w:rPr>
          <w:b/>
          <w:sz w:val="28"/>
          <w:szCs w:val="28"/>
        </w:rPr>
        <w:t>их</w:t>
      </w:r>
      <w:r w:rsidRPr="00567376">
        <w:rPr>
          <w:b/>
          <w:sz w:val="28"/>
          <w:szCs w:val="28"/>
        </w:rPr>
        <w:t xml:space="preserve"> відпуст</w:t>
      </w:r>
      <w:r w:rsidR="00935057">
        <w:rPr>
          <w:b/>
          <w:sz w:val="28"/>
          <w:szCs w:val="28"/>
        </w:rPr>
        <w:t>ок</w:t>
      </w:r>
      <w:r w:rsidRPr="00567376">
        <w:rPr>
          <w:b/>
          <w:sz w:val="28"/>
          <w:szCs w:val="28"/>
        </w:rPr>
        <w:t xml:space="preserve">: </w:t>
      </w:r>
    </w:p>
    <w:p w:rsidR="00C945A2" w:rsidRPr="00567376" w:rsidRDefault="0010758E" w:rsidP="00567376">
      <w:pPr>
        <w:pStyle w:val="a3"/>
        <w:numPr>
          <w:ilvl w:val="1"/>
          <w:numId w:val="6"/>
        </w:numPr>
        <w:tabs>
          <w:tab w:val="left" w:pos="-1985"/>
          <w:tab w:val="left" w:pos="709"/>
        </w:tabs>
        <w:spacing w:line="276" w:lineRule="auto"/>
        <w:ind w:left="0" w:right="-1" w:firstLine="0"/>
        <w:jc w:val="both"/>
        <w:rPr>
          <w:sz w:val="28"/>
          <w:szCs w:val="28"/>
        </w:rPr>
      </w:pPr>
      <w:r w:rsidRPr="00567376">
        <w:rPr>
          <w:sz w:val="28"/>
          <w:szCs w:val="28"/>
        </w:rPr>
        <w:t xml:space="preserve">докторанту кафедри анатомії, клінічної анатомії та оперативної хірургії </w:t>
      </w:r>
      <w:r w:rsidRPr="00567376">
        <w:rPr>
          <w:b/>
          <w:sz w:val="28"/>
          <w:szCs w:val="28"/>
        </w:rPr>
        <w:t>Ковалю Олександру Анатолійовичу</w:t>
      </w:r>
      <w:r w:rsidRPr="00567376">
        <w:rPr>
          <w:sz w:val="28"/>
          <w:szCs w:val="28"/>
        </w:rPr>
        <w:t xml:space="preserve"> з 01.06.2024</w:t>
      </w:r>
      <w:r w:rsidR="00567376" w:rsidRPr="00567376">
        <w:rPr>
          <w:sz w:val="28"/>
          <w:szCs w:val="28"/>
        </w:rPr>
        <w:t> </w:t>
      </w:r>
      <w:r w:rsidRPr="00567376">
        <w:rPr>
          <w:sz w:val="28"/>
          <w:szCs w:val="28"/>
        </w:rPr>
        <w:t>р. по 31.05.2025</w:t>
      </w:r>
      <w:r w:rsidR="00567376" w:rsidRPr="00567376">
        <w:rPr>
          <w:sz w:val="28"/>
          <w:szCs w:val="28"/>
        </w:rPr>
        <w:t> </w:t>
      </w:r>
      <w:r w:rsidRPr="00567376">
        <w:rPr>
          <w:sz w:val="28"/>
          <w:szCs w:val="28"/>
        </w:rPr>
        <w:t>р. у зв’язку з тривалою хворобою та необхідністю подальшої реабілітації</w:t>
      </w:r>
      <w:r w:rsidR="00C945A2" w:rsidRPr="00567376">
        <w:rPr>
          <w:sz w:val="28"/>
          <w:szCs w:val="28"/>
        </w:rPr>
        <w:t xml:space="preserve">. </w:t>
      </w:r>
    </w:p>
    <w:p w:rsidR="00C945A2" w:rsidRPr="00567376" w:rsidRDefault="00C945A2" w:rsidP="00567376">
      <w:pPr>
        <w:pStyle w:val="a3"/>
        <w:ind w:left="0"/>
        <w:jc w:val="both"/>
        <w:rPr>
          <w:sz w:val="28"/>
          <w:szCs w:val="28"/>
        </w:rPr>
      </w:pPr>
      <w:r w:rsidRPr="00567376">
        <w:rPr>
          <w:sz w:val="28"/>
          <w:szCs w:val="28"/>
        </w:rPr>
        <w:t xml:space="preserve">Науковий </w:t>
      </w:r>
      <w:r w:rsidR="00906F81" w:rsidRPr="00567376">
        <w:rPr>
          <w:sz w:val="28"/>
          <w:szCs w:val="28"/>
        </w:rPr>
        <w:t>консультант</w:t>
      </w:r>
      <w:r w:rsidRPr="00567376">
        <w:rPr>
          <w:sz w:val="28"/>
          <w:szCs w:val="28"/>
        </w:rPr>
        <w:t xml:space="preserve">: </w:t>
      </w:r>
      <w:proofErr w:type="spellStart"/>
      <w:r w:rsidRPr="00567376">
        <w:rPr>
          <w:sz w:val="28"/>
          <w:szCs w:val="28"/>
        </w:rPr>
        <w:t>д.мед.н</w:t>
      </w:r>
      <w:proofErr w:type="spellEnd"/>
      <w:r w:rsidRPr="00567376">
        <w:rPr>
          <w:sz w:val="28"/>
          <w:szCs w:val="28"/>
        </w:rPr>
        <w:t>., проф. Хмара Т</w:t>
      </w:r>
      <w:r w:rsidR="0010758E" w:rsidRPr="00567376">
        <w:rPr>
          <w:sz w:val="28"/>
          <w:szCs w:val="28"/>
        </w:rPr>
        <w:t xml:space="preserve">етяна </w:t>
      </w:r>
      <w:r w:rsidRPr="00567376">
        <w:rPr>
          <w:sz w:val="28"/>
          <w:szCs w:val="28"/>
        </w:rPr>
        <w:t>В</w:t>
      </w:r>
      <w:r w:rsidR="0010758E" w:rsidRPr="00567376">
        <w:rPr>
          <w:sz w:val="28"/>
          <w:szCs w:val="28"/>
        </w:rPr>
        <w:t>олодимирівна</w:t>
      </w:r>
      <w:r w:rsidRPr="00567376">
        <w:rPr>
          <w:sz w:val="28"/>
          <w:szCs w:val="28"/>
        </w:rPr>
        <w:t>.</w:t>
      </w:r>
    </w:p>
    <w:p w:rsidR="00C945A2" w:rsidRPr="00567376" w:rsidRDefault="0010758E" w:rsidP="00567376">
      <w:pPr>
        <w:pStyle w:val="a3"/>
        <w:numPr>
          <w:ilvl w:val="1"/>
          <w:numId w:val="6"/>
        </w:numPr>
        <w:ind w:left="0" w:firstLine="0"/>
        <w:jc w:val="both"/>
        <w:rPr>
          <w:sz w:val="28"/>
          <w:szCs w:val="28"/>
        </w:rPr>
      </w:pPr>
      <w:r w:rsidRPr="00567376">
        <w:rPr>
          <w:sz w:val="28"/>
          <w:szCs w:val="28"/>
        </w:rPr>
        <w:t>аспіранту кафедри педіатрії та дитячих інфекційних хвороб</w:t>
      </w:r>
      <w:r w:rsidRPr="00567376">
        <w:rPr>
          <w:b/>
          <w:sz w:val="28"/>
          <w:szCs w:val="28"/>
        </w:rPr>
        <w:t xml:space="preserve"> </w:t>
      </w:r>
      <w:proofErr w:type="spellStart"/>
      <w:r w:rsidRPr="00567376">
        <w:rPr>
          <w:b/>
          <w:sz w:val="28"/>
          <w:szCs w:val="28"/>
        </w:rPr>
        <w:t>Тесліцькому</w:t>
      </w:r>
      <w:proofErr w:type="spellEnd"/>
      <w:r w:rsidRPr="00567376">
        <w:rPr>
          <w:b/>
          <w:sz w:val="28"/>
          <w:szCs w:val="28"/>
        </w:rPr>
        <w:t xml:space="preserve"> Олександру Корнелійовичу </w:t>
      </w:r>
      <w:r w:rsidRPr="00567376">
        <w:rPr>
          <w:sz w:val="28"/>
          <w:szCs w:val="28"/>
        </w:rPr>
        <w:t>з 01.06.2024</w:t>
      </w:r>
      <w:r w:rsidR="00567376" w:rsidRPr="00567376">
        <w:rPr>
          <w:sz w:val="28"/>
          <w:szCs w:val="28"/>
        </w:rPr>
        <w:t> </w:t>
      </w:r>
      <w:r w:rsidRPr="00567376">
        <w:rPr>
          <w:sz w:val="28"/>
          <w:szCs w:val="28"/>
        </w:rPr>
        <w:t>р. по 31.05.2025</w:t>
      </w:r>
      <w:r w:rsidR="00567376" w:rsidRPr="00567376">
        <w:rPr>
          <w:sz w:val="28"/>
          <w:szCs w:val="28"/>
        </w:rPr>
        <w:t> </w:t>
      </w:r>
      <w:r w:rsidRPr="00567376">
        <w:rPr>
          <w:sz w:val="28"/>
          <w:szCs w:val="28"/>
        </w:rPr>
        <w:t xml:space="preserve">р. у зв’язку </w:t>
      </w:r>
      <w:r w:rsidR="00567376" w:rsidRPr="00567376">
        <w:rPr>
          <w:sz w:val="28"/>
          <w:szCs w:val="28"/>
        </w:rPr>
        <w:br/>
      </w:r>
      <w:r w:rsidRPr="00567376">
        <w:rPr>
          <w:sz w:val="28"/>
          <w:szCs w:val="28"/>
        </w:rPr>
        <w:t xml:space="preserve">з тривалою хворобою та необхідністю відновного лікування. </w:t>
      </w:r>
    </w:p>
    <w:p w:rsidR="00C945A2" w:rsidRDefault="00C945A2" w:rsidP="00567376">
      <w:pPr>
        <w:pStyle w:val="a3"/>
        <w:ind w:left="0"/>
        <w:jc w:val="both"/>
        <w:rPr>
          <w:sz w:val="28"/>
          <w:szCs w:val="28"/>
        </w:rPr>
      </w:pPr>
      <w:r w:rsidRPr="00567376">
        <w:rPr>
          <w:sz w:val="28"/>
          <w:szCs w:val="28"/>
        </w:rPr>
        <w:t xml:space="preserve">Науковий керівник: </w:t>
      </w:r>
      <w:proofErr w:type="spellStart"/>
      <w:r w:rsidRPr="00567376">
        <w:rPr>
          <w:sz w:val="28"/>
          <w:szCs w:val="28"/>
        </w:rPr>
        <w:t>д.мед.н</w:t>
      </w:r>
      <w:proofErr w:type="spellEnd"/>
      <w:r w:rsidRPr="00567376">
        <w:rPr>
          <w:sz w:val="28"/>
          <w:szCs w:val="28"/>
        </w:rPr>
        <w:t xml:space="preserve">., </w:t>
      </w:r>
      <w:r w:rsidR="00906F81" w:rsidRPr="00567376">
        <w:rPr>
          <w:sz w:val="28"/>
          <w:szCs w:val="28"/>
        </w:rPr>
        <w:t>доц</w:t>
      </w:r>
      <w:r w:rsidRPr="00567376">
        <w:rPr>
          <w:sz w:val="28"/>
          <w:szCs w:val="28"/>
        </w:rPr>
        <w:t>. Білоус Т</w:t>
      </w:r>
      <w:r w:rsidR="0010758E" w:rsidRPr="00567376">
        <w:rPr>
          <w:sz w:val="28"/>
          <w:szCs w:val="28"/>
        </w:rPr>
        <w:t xml:space="preserve">етяна </w:t>
      </w:r>
      <w:r w:rsidRPr="00567376">
        <w:rPr>
          <w:sz w:val="28"/>
          <w:szCs w:val="28"/>
        </w:rPr>
        <w:t>М</w:t>
      </w:r>
      <w:r w:rsidR="0010758E" w:rsidRPr="00567376">
        <w:rPr>
          <w:sz w:val="28"/>
          <w:szCs w:val="28"/>
        </w:rPr>
        <w:t>ихайлівна</w:t>
      </w:r>
      <w:r w:rsidRPr="00567376">
        <w:rPr>
          <w:sz w:val="28"/>
          <w:szCs w:val="28"/>
        </w:rPr>
        <w:t>.</w:t>
      </w:r>
    </w:p>
    <w:p w:rsidR="006A36DD" w:rsidRPr="00567376" w:rsidRDefault="006A36DD" w:rsidP="006A36DD">
      <w:pPr>
        <w:pStyle w:val="a3"/>
        <w:numPr>
          <w:ilvl w:val="1"/>
          <w:numId w:val="6"/>
        </w:numPr>
        <w:tabs>
          <w:tab w:val="left" w:pos="-1985"/>
          <w:tab w:val="left" w:pos="709"/>
        </w:tabs>
        <w:spacing w:line="276" w:lineRule="auto"/>
        <w:ind w:left="0" w:right="-1" w:firstLine="0"/>
        <w:jc w:val="both"/>
        <w:rPr>
          <w:sz w:val="28"/>
          <w:szCs w:val="28"/>
        </w:rPr>
      </w:pPr>
      <w:r w:rsidRPr="00567376">
        <w:rPr>
          <w:sz w:val="28"/>
          <w:szCs w:val="28"/>
        </w:rPr>
        <w:t xml:space="preserve">здобувачці кафедри акушерства, гінекології та </w:t>
      </w:r>
      <w:proofErr w:type="spellStart"/>
      <w:r w:rsidRPr="00567376">
        <w:rPr>
          <w:sz w:val="28"/>
          <w:szCs w:val="28"/>
        </w:rPr>
        <w:t>перинатології</w:t>
      </w:r>
      <w:proofErr w:type="spellEnd"/>
      <w:r w:rsidRPr="00567376">
        <w:rPr>
          <w:sz w:val="28"/>
          <w:szCs w:val="28"/>
        </w:rPr>
        <w:t xml:space="preserve"> </w:t>
      </w:r>
      <w:r w:rsidRPr="00567376">
        <w:rPr>
          <w:b/>
          <w:sz w:val="28"/>
          <w:szCs w:val="28"/>
        </w:rPr>
        <w:t xml:space="preserve">Соловей Валентині </w:t>
      </w:r>
      <w:proofErr w:type="spellStart"/>
      <w:r w:rsidRPr="00567376">
        <w:rPr>
          <w:b/>
          <w:sz w:val="28"/>
          <w:szCs w:val="28"/>
        </w:rPr>
        <w:t>Маноліївні</w:t>
      </w:r>
      <w:proofErr w:type="spellEnd"/>
      <w:r w:rsidRPr="00567376">
        <w:rPr>
          <w:b/>
          <w:sz w:val="28"/>
          <w:szCs w:val="28"/>
        </w:rPr>
        <w:t xml:space="preserve"> </w:t>
      </w:r>
      <w:r w:rsidRPr="006A36DD">
        <w:rPr>
          <w:sz w:val="28"/>
          <w:szCs w:val="28"/>
        </w:rPr>
        <w:t>з 12.06.2024 р. по 11.06.2025 р.</w:t>
      </w:r>
      <w:r>
        <w:rPr>
          <w:b/>
          <w:sz w:val="28"/>
          <w:szCs w:val="28"/>
        </w:rPr>
        <w:t xml:space="preserve"> </w:t>
      </w:r>
      <w:r w:rsidRPr="00567376">
        <w:rPr>
          <w:sz w:val="28"/>
          <w:szCs w:val="28"/>
        </w:rPr>
        <w:t xml:space="preserve">у зв’язку з </w:t>
      </w:r>
      <w:r>
        <w:rPr>
          <w:sz w:val="28"/>
          <w:szCs w:val="28"/>
        </w:rPr>
        <w:t>необхідністю довгострокового лікування та реабілітації дитини</w:t>
      </w:r>
      <w:r w:rsidRPr="00567376">
        <w:rPr>
          <w:sz w:val="28"/>
          <w:szCs w:val="28"/>
        </w:rPr>
        <w:t xml:space="preserve">. </w:t>
      </w:r>
    </w:p>
    <w:p w:rsidR="006A36DD" w:rsidRPr="00567376" w:rsidRDefault="006A36DD" w:rsidP="006A36DD">
      <w:pPr>
        <w:pStyle w:val="a3"/>
        <w:ind w:left="0"/>
        <w:jc w:val="both"/>
        <w:rPr>
          <w:sz w:val="28"/>
          <w:szCs w:val="28"/>
        </w:rPr>
      </w:pPr>
      <w:r w:rsidRPr="00567376">
        <w:rPr>
          <w:sz w:val="28"/>
          <w:szCs w:val="28"/>
        </w:rPr>
        <w:t xml:space="preserve">Науковий керівник: </w:t>
      </w:r>
      <w:proofErr w:type="spellStart"/>
      <w:r w:rsidRPr="00567376">
        <w:rPr>
          <w:sz w:val="28"/>
          <w:szCs w:val="28"/>
        </w:rPr>
        <w:t>д.мед.н</w:t>
      </w:r>
      <w:proofErr w:type="spellEnd"/>
      <w:r w:rsidRPr="00567376">
        <w:rPr>
          <w:sz w:val="28"/>
          <w:szCs w:val="28"/>
        </w:rPr>
        <w:t>., проф. Кравченко Олена Вікторівна.</w:t>
      </w:r>
    </w:p>
    <w:p w:rsidR="00C945A2" w:rsidRPr="00567376" w:rsidRDefault="00C945A2" w:rsidP="00567376">
      <w:pPr>
        <w:pStyle w:val="a3"/>
        <w:ind w:left="0"/>
        <w:jc w:val="both"/>
        <w:rPr>
          <w:sz w:val="28"/>
          <w:szCs w:val="28"/>
        </w:rPr>
      </w:pPr>
    </w:p>
    <w:p w:rsidR="00C945A2" w:rsidRPr="00567376" w:rsidRDefault="0010758E" w:rsidP="00AF1754">
      <w:pPr>
        <w:pStyle w:val="a3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567376">
        <w:rPr>
          <w:b/>
          <w:sz w:val="28"/>
          <w:szCs w:val="28"/>
        </w:rPr>
        <w:t xml:space="preserve">Про зняття з плану виконання дисертаційного дослідження </w:t>
      </w:r>
      <w:r w:rsidRPr="00567376">
        <w:rPr>
          <w:sz w:val="28"/>
          <w:szCs w:val="28"/>
        </w:rPr>
        <w:t xml:space="preserve">на здобуття наукового ступеня кандидата медичних наук, здобувача кафедри онкології та радіології </w:t>
      </w:r>
      <w:proofErr w:type="spellStart"/>
      <w:r w:rsidRPr="00567376">
        <w:rPr>
          <w:b/>
          <w:sz w:val="28"/>
          <w:szCs w:val="28"/>
        </w:rPr>
        <w:t>Постевки</w:t>
      </w:r>
      <w:proofErr w:type="spellEnd"/>
      <w:r w:rsidRPr="00567376">
        <w:rPr>
          <w:b/>
          <w:sz w:val="28"/>
          <w:szCs w:val="28"/>
        </w:rPr>
        <w:t xml:space="preserve"> Ірини Дмитрівни </w:t>
      </w:r>
      <w:r w:rsidRPr="00567376">
        <w:rPr>
          <w:sz w:val="28"/>
          <w:szCs w:val="28"/>
        </w:rPr>
        <w:t xml:space="preserve">у зв’язку зі звільненням </w:t>
      </w:r>
      <w:r w:rsidRPr="00567376">
        <w:rPr>
          <w:sz w:val="28"/>
          <w:szCs w:val="28"/>
        </w:rPr>
        <w:br/>
        <w:t>з основного місця роботи</w:t>
      </w:r>
      <w:r w:rsidR="00C945A2" w:rsidRPr="00567376">
        <w:rPr>
          <w:sz w:val="28"/>
          <w:szCs w:val="28"/>
        </w:rPr>
        <w:t>.</w:t>
      </w:r>
    </w:p>
    <w:p w:rsidR="00C945A2" w:rsidRPr="00567376" w:rsidRDefault="00C945A2" w:rsidP="00AF1754">
      <w:pPr>
        <w:pStyle w:val="a3"/>
        <w:ind w:left="0"/>
        <w:jc w:val="both"/>
        <w:rPr>
          <w:sz w:val="28"/>
          <w:szCs w:val="28"/>
          <w:highlight w:val="green"/>
        </w:rPr>
      </w:pPr>
      <w:r w:rsidRPr="00567376">
        <w:rPr>
          <w:sz w:val="28"/>
          <w:szCs w:val="28"/>
        </w:rPr>
        <w:t xml:space="preserve">Науковий керівник: </w:t>
      </w:r>
      <w:proofErr w:type="spellStart"/>
      <w:r w:rsidRPr="00567376">
        <w:rPr>
          <w:sz w:val="28"/>
          <w:szCs w:val="28"/>
        </w:rPr>
        <w:t>д.мед.н</w:t>
      </w:r>
      <w:proofErr w:type="spellEnd"/>
      <w:r w:rsidRPr="00567376">
        <w:rPr>
          <w:sz w:val="28"/>
          <w:szCs w:val="28"/>
        </w:rPr>
        <w:t xml:space="preserve">., проф. </w:t>
      </w:r>
      <w:proofErr w:type="spellStart"/>
      <w:r w:rsidRPr="00567376">
        <w:rPr>
          <w:sz w:val="28"/>
          <w:szCs w:val="28"/>
        </w:rPr>
        <w:t>Іващук</w:t>
      </w:r>
      <w:proofErr w:type="spellEnd"/>
      <w:r w:rsidRPr="00567376">
        <w:rPr>
          <w:sz w:val="28"/>
          <w:szCs w:val="28"/>
        </w:rPr>
        <w:t xml:space="preserve"> О</w:t>
      </w:r>
      <w:r w:rsidR="0010758E" w:rsidRPr="00567376">
        <w:rPr>
          <w:sz w:val="28"/>
          <w:szCs w:val="28"/>
        </w:rPr>
        <w:t xml:space="preserve">лександр </w:t>
      </w:r>
      <w:r w:rsidRPr="00567376">
        <w:rPr>
          <w:sz w:val="28"/>
          <w:szCs w:val="28"/>
        </w:rPr>
        <w:t>І</w:t>
      </w:r>
      <w:r w:rsidR="0010758E" w:rsidRPr="00567376">
        <w:rPr>
          <w:sz w:val="28"/>
          <w:szCs w:val="28"/>
        </w:rPr>
        <w:t>ванович</w:t>
      </w:r>
      <w:r w:rsidRPr="00567376">
        <w:rPr>
          <w:sz w:val="28"/>
          <w:szCs w:val="28"/>
        </w:rPr>
        <w:t>.</w:t>
      </w:r>
    </w:p>
    <w:p w:rsidR="00C945A2" w:rsidRDefault="00C945A2" w:rsidP="00AF1754"/>
    <w:p w:rsidR="00F7280A" w:rsidRDefault="00F7280A" w:rsidP="00AF1754">
      <w:pPr>
        <w:pStyle w:val="a3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F7280A">
        <w:rPr>
          <w:b/>
          <w:sz w:val="28"/>
          <w:szCs w:val="28"/>
        </w:rPr>
        <w:t>Різне.</w:t>
      </w:r>
      <w:r w:rsidRPr="00F7280A">
        <w:rPr>
          <w:sz w:val="28"/>
          <w:szCs w:val="28"/>
        </w:rPr>
        <w:t xml:space="preserve"> </w:t>
      </w:r>
    </w:p>
    <w:p w:rsidR="00F7280A" w:rsidRPr="002F20ED" w:rsidRDefault="00F7280A" w:rsidP="002F20ED">
      <w:pPr>
        <w:jc w:val="both"/>
        <w:rPr>
          <w:sz w:val="28"/>
          <w:szCs w:val="28"/>
        </w:rPr>
      </w:pPr>
      <w:r w:rsidRPr="002F20ED">
        <w:rPr>
          <w:sz w:val="28"/>
          <w:szCs w:val="28"/>
        </w:rPr>
        <w:t xml:space="preserve">17 травня о 12:00 год. відбудеться презентація монографії </w:t>
      </w:r>
      <w:proofErr w:type="spellStart"/>
      <w:r w:rsidRPr="002F20ED">
        <w:rPr>
          <w:sz w:val="28"/>
          <w:szCs w:val="28"/>
        </w:rPr>
        <w:t>Масікевича</w:t>
      </w:r>
      <w:proofErr w:type="spellEnd"/>
      <w:r w:rsidRPr="002F20ED">
        <w:rPr>
          <w:sz w:val="28"/>
          <w:szCs w:val="28"/>
        </w:rPr>
        <w:t xml:space="preserve"> Андрія Юрійовича, </w:t>
      </w:r>
      <w:proofErr w:type="spellStart"/>
      <w:r w:rsidRPr="002F20ED">
        <w:rPr>
          <w:sz w:val="28"/>
          <w:szCs w:val="28"/>
        </w:rPr>
        <w:t>Масікевича</w:t>
      </w:r>
      <w:proofErr w:type="spellEnd"/>
      <w:r w:rsidRPr="002F20ED">
        <w:rPr>
          <w:sz w:val="28"/>
          <w:szCs w:val="28"/>
        </w:rPr>
        <w:t xml:space="preserve"> Юрія Григоровича «Екологічна безпека гірських екосистем Покутсько-Буковинських Карпат».</w:t>
      </w:r>
    </w:p>
    <w:p w:rsidR="002F20ED" w:rsidRPr="00AF1754" w:rsidRDefault="002F20ED" w:rsidP="002F20ED">
      <w:pPr>
        <w:pStyle w:val="a3"/>
        <w:jc w:val="both"/>
        <w:rPr>
          <w:sz w:val="28"/>
          <w:szCs w:val="28"/>
        </w:rPr>
      </w:pPr>
    </w:p>
    <w:sectPr w:rsidR="002F20ED" w:rsidRPr="00AF1754" w:rsidSect="00A12BB3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9D4"/>
    <w:multiLevelType w:val="multilevel"/>
    <w:tmpl w:val="C3EA612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">
    <w:nsid w:val="33F45E9C"/>
    <w:multiLevelType w:val="multilevel"/>
    <w:tmpl w:val="1F5434B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40E70E1C"/>
    <w:multiLevelType w:val="multilevel"/>
    <w:tmpl w:val="3266EB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460A34E3"/>
    <w:multiLevelType w:val="multilevel"/>
    <w:tmpl w:val="DF507E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4EFF6445"/>
    <w:multiLevelType w:val="hybridMultilevel"/>
    <w:tmpl w:val="F4D8CC1A"/>
    <w:lvl w:ilvl="0" w:tplc="9ED27F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55121"/>
    <w:multiLevelType w:val="multilevel"/>
    <w:tmpl w:val="AED815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70DC0A62"/>
    <w:multiLevelType w:val="multilevel"/>
    <w:tmpl w:val="5BD09D86"/>
    <w:lvl w:ilvl="0">
      <w:start w:val="1"/>
      <w:numFmt w:val="decimal"/>
      <w:lvlText w:val="%1."/>
      <w:lvlJc w:val="left"/>
      <w:pPr>
        <w:ind w:left="29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  <w:b/>
        <w:i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65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1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1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374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73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73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094" w:hanging="2160"/>
      </w:pPr>
      <w:rPr>
        <w:rFonts w:hint="default"/>
        <w:color w:val="auto"/>
      </w:rPr>
    </w:lvl>
  </w:abstractNum>
  <w:abstractNum w:abstractNumId="7">
    <w:nsid w:val="7CB9104F"/>
    <w:multiLevelType w:val="hybridMultilevel"/>
    <w:tmpl w:val="D2B065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4D6"/>
    <w:rsid w:val="00034260"/>
    <w:rsid w:val="000A5D2A"/>
    <w:rsid w:val="0010758E"/>
    <w:rsid w:val="00112C71"/>
    <w:rsid w:val="001504D6"/>
    <w:rsid w:val="0017058C"/>
    <w:rsid w:val="001B35F1"/>
    <w:rsid w:val="00205A1B"/>
    <w:rsid w:val="002F20ED"/>
    <w:rsid w:val="003148EA"/>
    <w:rsid w:val="003309BD"/>
    <w:rsid w:val="00356635"/>
    <w:rsid w:val="00407868"/>
    <w:rsid w:val="00413D63"/>
    <w:rsid w:val="00423E07"/>
    <w:rsid w:val="00497690"/>
    <w:rsid w:val="004A135E"/>
    <w:rsid w:val="004B3630"/>
    <w:rsid w:val="004B3660"/>
    <w:rsid w:val="004C7251"/>
    <w:rsid w:val="00567376"/>
    <w:rsid w:val="00596A08"/>
    <w:rsid w:val="006A36DD"/>
    <w:rsid w:val="006C2925"/>
    <w:rsid w:val="00796163"/>
    <w:rsid w:val="00906F81"/>
    <w:rsid w:val="00921F6F"/>
    <w:rsid w:val="00935057"/>
    <w:rsid w:val="009A2417"/>
    <w:rsid w:val="009F420B"/>
    <w:rsid w:val="009F4BB5"/>
    <w:rsid w:val="00A01437"/>
    <w:rsid w:val="00A07C3B"/>
    <w:rsid w:val="00A12BB3"/>
    <w:rsid w:val="00A9274F"/>
    <w:rsid w:val="00AF1754"/>
    <w:rsid w:val="00B52287"/>
    <w:rsid w:val="00B76A46"/>
    <w:rsid w:val="00BC30A0"/>
    <w:rsid w:val="00C17AC0"/>
    <w:rsid w:val="00C21C65"/>
    <w:rsid w:val="00C945A2"/>
    <w:rsid w:val="00CC0374"/>
    <w:rsid w:val="00D265C0"/>
    <w:rsid w:val="00EB3D81"/>
    <w:rsid w:val="00F7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F6F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1F6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21F6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921F6F"/>
    <w:pPr>
      <w:keepNext/>
      <w:jc w:val="center"/>
      <w:outlineLvl w:val="2"/>
    </w:pPr>
    <w:rPr>
      <w:rFonts w:eastAsia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21F6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21F6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21F6F"/>
    <w:rPr>
      <w:rFonts w:ascii="Times New Roman" w:eastAsia="Times New Roman" w:hAnsi="Times New Roman"/>
      <w:b/>
      <w:color w:val="000000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921F6F"/>
    <w:pPr>
      <w:ind w:left="720"/>
      <w:contextualSpacing/>
    </w:pPr>
    <w:rPr>
      <w:rFonts w:eastAsia="Times New Roman"/>
    </w:rPr>
  </w:style>
  <w:style w:type="paragraph" w:styleId="31">
    <w:name w:val="Body Text 3"/>
    <w:basedOn w:val="a"/>
    <w:link w:val="32"/>
    <w:rsid w:val="003148EA"/>
    <w:pPr>
      <w:jc w:val="both"/>
    </w:pPr>
    <w:rPr>
      <w:rFonts w:eastAsia="Times New Roman"/>
      <w:szCs w:val="20"/>
      <w:lang w:val="en-US"/>
    </w:rPr>
  </w:style>
  <w:style w:type="character" w:customStyle="1" w:styleId="32">
    <w:name w:val="Основной текст 3 Знак"/>
    <w:basedOn w:val="a0"/>
    <w:link w:val="31"/>
    <w:rsid w:val="003148EA"/>
    <w:rPr>
      <w:rFonts w:ascii="Times New Roman" w:eastAsia="Times New Roman" w:hAnsi="Times New Roman"/>
      <w:sz w:val="24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2F20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0E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F6F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1F6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21F6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921F6F"/>
    <w:pPr>
      <w:keepNext/>
      <w:jc w:val="center"/>
      <w:outlineLvl w:val="2"/>
    </w:pPr>
    <w:rPr>
      <w:rFonts w:eastAsia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21F6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21F6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21F6F"/>
    <w:rPr>
      <w:rFonts w:ascii="Times New Roman" w:eastAsia="Times New Roman" w:hAnsi="Times New Roman"/>
      <w:b/>
      <w:color w:val="000000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921F6F"/>
    <w:pPr>
      <w:ind w:left="720"/>
      <w:contextualSpacing/>
    </w:pPr>
    <w:rPr>
      <w:rFonts w:eastAsia="Times New Roman"/>
    </w:rPr>
  </w:style>
  <w:style w:type="paragraph" w:styleId="31">
    <w:name w:val="Body Text 3"/>
    <w:basedOn w:val="a"/>
    <w:link w:val="32"/>
    <w:rsid w:val="003148EA"/>
    <w:pPr>
      <w:jc w:val="both"/>
    </w:pPr>
    <w:rPr>
      <w:rFonts w:eastAsia="Times New Roman"/>
      <w:szCs w:val="20"/>
      <w:lang w:val="en-US"/>
    </w:rPr>
  </w:style>
  <w:style w:type="character" w:customStyle="1" w:styleId="32">
    <w:name w:val="Основной текст 3 Знак"/>
    <w:basedOn w:val="a0"/>
    <w:link w:val="31"/>
    <w:rsid w:val="003148EA"/>
    <w:rPr>
      <w:rFonts w:ascii="Times New Roman" w:eastAsia="Times New Roman" w:hAnsi="Times New Roman"/>
      <w:sz w:val="24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2F20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0E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2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4309</Words>
  <Characters>2457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2024-05-16T07:29:00Z</cp:lastPrinted>
  <dcterms:created xsi:type="dcterms:W3CDTF">2024-05-15T10:10:00Z</dcterms:created>
  <dcterms:modified xsi:type="dcterms:W3CDTF">2024-05-16T08:35:00Z</dcterms:modified>
</cp:coreProperties>
</file>